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F6" w:rsidRDefault="00C67E6E" w:rsidP="0089570D">
      <w:pPr>
        <w:pStyle w:val="Nzev"/>
      </w:pPr>
      <w:r>
        <w:t>Spisový a skartační řád</w:t>
      </w:r>
    </w:p>
    <w:p w:rsidR="00FE21F6" w:rsidRDefault="00C67E6E" w:rsidP="00C67E6E">
      <w:pPr>
        <w:pStyle w:val="Nadpis1"/>
      </w:pPr>
      <w:r>
        <w:t>Základní rozřazení dokumentů:</w:t>
      </w:r>
    </w:p>
    <w:p w:rsidR="005C664E" w:rsidRDefault="005C664E" w:rsidP="005C664E"/>
    <w:p w:rsidR="004064D8" w:rsidRDefault="005C664E" w:rsidP="005C664E">
      <w:pPr>
        <w:jc w:val="both"/>
      </w:pPr>
      <w:r>
        <w:t xml:space="preserve">Každá </w:t>
      </w:r>
      <w:r w:rsidRPr="000D2CEE">
        <w:rPr>
          <w:u w:val="single"/>
        </w:rPr>
        <w:t>kategorie</w:t>
      </w:r>
      <w:r>
        <w:t xml:space="preserve"> má svůj </w:t>
      </w:r>
      <w:r w:rsidRPr="000D2CEE">
        <w:rPr>
          <w:u w:val="single"/>
        </w:rPr>
        <w:t>pořadač</w:t>
      </w:r>
      <w:r>
        <w:t>. Některé pořadače</w:t>
      </w:r>
      <w:r w:rsidR="004064D8">
        <w:t xml:space="preserve"> </w:t>
      </w:r>
      <w:r>
        <w:t xml:space="preserve">jsou dělené </w:t>
      </w:r>
      <w:r w:rsidR="000D2CEE">
        <w:rPr>
          <w:u w:val="single"/>
        </w:rPr>
        <w:t xml:space="preserve">oddělovači </w:t>
      </w:r>
      <w:r>
        <w:t>na více kategorií. Každý pořadač obsahuje uvedené dokumenty časově řazené pro několik let, každý rok v jedné složce. Jakmile je naplněna kapacita pořadače, je založen nový, každý je označen roky které obsahuje.</w:t>
      </w:r>
    </w:p>
    <w:p w:rsidR="005C664E" w:rsidRDefault="005C664E" w:rsidP="005C664E">
      <w:pPr>
        <w:jc w:val="both"/>
      </w:pPr>
      <w:r>
        <w:t xml:space="preserve">Každý rok/kategorie je dávána do průhledných </w:t>
      </w:r>
      <w:proofErr w:type="spellStart"/>
      <w:r>
        <w:t>euroobalů</w:t>
      </w:r>
      <w:proofErr w:type="spellEnd"/>
      <w:r>
        <w:t xml:space="preserve"> (košilek), jakmile je </w:t>
      </w:r>
      <w:r w:rsidR="00CA5C02">
        <w:t xml:space="preserve">stránek/dokumentů </w:t>
      </w:r>
      <w:r>
        <w:t xml:space="preserve">příliš </w:t>
      </w:r>
      <w:r w:rsidR="00CA5C02">
        <w:t xml:space="preserve">mnoho </w:t>
      </w:r>
      <w:r>
        <w:t xml:space="preserve">(typicky: výkazy práce, stav fondu, výpisy z účtů, kopie účtů pokladny), jsou proděrovány a řazeny </w:t>
      </w:r>
      <w:r w:rsidR="008D04E6">
        <w:t xml:space="preserve">místo </w:t>
      </w:r>
      <w:proofErr w:type="spellStart"/>
      <w:r w:rsidR="008D04E6">
        <w:t>euroobalu</w:t>
      </w:r>
      <w:proofErr w:type="spellEnd"/>
      <w:r w:rsidR="008D04E6">
        <w:t xml:space="preserve"> </w:t>
      </w:r>
      <w:r>
        <w:t>do papírových pořadačů.</w:t>
      </w:r>
      <w:r w:rsidR="004064D8">
        <w:t xml:space="preserve"> Každé dokumenty v </w:t>
      </w:r>
      <w:proofErr w:type="spellStart"/>
      <w:r w:rsidR="004064D8">
        <w:t>eroobalu</w:t>
      </w:r>
      <w:proofErr w:type="spellEnd"/>
      <w:r w:rsidR="004064D8">
        <w:t xml:space="preserve">/papírovém pořadači jsou řazeny chronologicky, nejmladší navrchu, nejstarší vespod (typicky: nahoře prosinec, zcela </w:t>
      </w:r>
      <w:r w:rsidR="008B709E">
        <w:t>ve</w:t>
      </w:r>
      <w:r w:rsidR="004064D8">
        <w:t>spod leden).</w:t>
      </w:r>
    </w:p>
    <w:p w:rsidR="005C664E" w:rsidRPr="005C664E" w:rsidRDefault="005C664E" w:rsidP="005C664E"/>
    <w:tbl>
      <w:tblPr>
        <w:tblStyle w:val="Svtlmka"/>
        <w:tblW w:w="14472" w:type="dxa"/>
        <w:tblLayout w:type="fixed"/>
        <w:tblLook w:val="04A0"/>
      </w:tblPr>
      <w:tblGrid>
        <w:gridCol w:w="2376"/>
        <w:gridCol w:w="1560"/>
        <w:gridCol w:w="1559"/>
        <w:gridCol w:w="1276"/>
        <w:gridCol w:w="1275"/>
        <w:gridCol w:w="1134"/>
        <w:gridCol w:w="5292"/>
      </w:tblGrid>
      <w:tr w:rsidR="00AB0067" w:rsidRPr="00C67E6E" w:rsidTr="00894D5C">
        <w:trPr>
          <w:cnfStyle w:val="100000000000"/>
          <w:trHeight w:val="798"/>
        </w:trPr>
        <w:tc>
          <w:tcPr>
            <w:cnfStyle w:val="001000000000"/>
            <w:tcW w:w="2376" w:type="dxa"/>
            <w:vAlign w:val="center"/>
          </w:tcPr>
          <w:p w:rsidR="00AB0067" w:rsidRPr="00C67E6E" w:rsidRDefault="00AB0067" w:rsidP="00AC3E87">
            <w:pPr>
              <w:jc w:val="center"/>
            </w:pPr>
            <w:r>
              <w:t>Typ dokumentů (pořadač/police):</w:t>
            </w:r>
          </w:p>
        </w:tc>
        <w:tc>
          <w:tcPr>
            <w:tcW w:w="1560" w:type="dxa"/>
            <w:vAlign w:val="center"/>
          </w:tcPr>
          <w:p w:rsidR="00AB0067" w:rsidRDefault="00AC3E87" w:rsidP="00AC3E87">
            <w:pPr>
              <w:jc w:val="center"/>
              <w:cnfStyle w:val="100000000000"/>
            </w:pPr>
            <w:r>
              <w:rPr>
                <w:u w:val="single"/>
              </w:rPr>
              <w:t xml:space="preserve">Kategorie </w:t>
            </w:r>
            <w:r w:rsidRPr="00AC3E87">
              <w:rPr>
                <w:b w:val="0"/>
              </w:rPr>
              <w:t>oddělovače</w:t>
            </w:r>
          </w:p>
        </w:tc>
        <w:tc>
          <w:tcPr>
            <w:tcW w:w="1559" w:type="dxa"/>
            <w:vAlign w:val="center"/>
          </w:tcPr>
          <w:p w:rsidR="00AB0067" w:rsidRDefault="00AB0067" w:rsidP="00AC3E87">
            <w:pPr>
              <w:jc w:val="center"/>
              <w:cnfStyle w:val="100000000000"/>
            </w:pPr>
            <w:r w:rsidRPr="00AC3E87">
              <w:rPr>
                <w:sz w:val="18"/>
              </w:rPr>
              <w:t>Časové rozlišení</w:t>
            </w:r>
            <w:r w:rsidR="00AC3E87" w:rsidRPr="00AC3E87">
              <w:rPr>
                <w:sz w:val="18"/>
              </w:rPr>
              <w:t xml:space="preserve"> </w:t>
            </w:r>
            <w:r w:rsidR="00AC3E87" w:rsidRPr="00AC3E87">
              <w:rPr>
                <w:b w:val="0"/>
                <w:sz w:val="18"/>
              </w:rPr>
              <w:t>košilky/složky</w:t>
            </w:r>
          </w:p>
        </w:tc>
        <w:tc>
          <w:tcPr>
            <w:tcW w:w="1276" w:type="dxa"/>
            <w:vAlign w:val="center"/>
          </w:tcPr>
          <w:p w:rsidR="00AB0067" w:rsidRDefault="00AB0067" w:rsidP="00894D5C">
            <w:pPr>
              <w:jc w:val="center"/>
              <w:cnfStyle w:val="100000000000"/>
            </w:pPr>
            <w:proofErr w:type="spellStart"/>
            <w:r>
              <w:t>Zodp</w:t>
            </w:r>
            <w:proofErr w:type="spellEnd"/>
            <w:r w:rsidR="00894D5C">
              <w:t xml:space="preserve">. </w:t>
            </w:r>
            <w:r w:rsidR="005A42BA">
              <w:t>za úplnost</w:t>
            </w:r>
          </w:p>
        </w:tc>
        <w:tc>
          <w:tcPr>
            <w:tcW w:w="1275" w:type="dxa"/>
            <w:vAlign w:val="center"/>
          </w:tcPr>
          <w:p w:rsidR="00AB0067" w:rsidRDefault="00AB0067" w:rsidP="00AC3E87">
            <w:pPr>
              <w:jc w:val="center"/>
              <w:cnfStyle w:val="100000000000"/>
            </w:pPr>
            <w:r>
              <w:t>Plní</w:t>
            </w:r>
          </w:p>
        </w:tc>
        <w:tc>
          <w:tcPr>
            <w:tcW w:w="1134" w:type="dxa"/>
            <w:vAlign w:val="center"/>
          </w:tcPr>
          <w:p w:rsidR="00AB0067" w:rsidRDefault="00AB0067" w:rsidP="00B531D5">
            <w:pPr>
              <w:jc w:val="center"/>
              <w:cnfStyle w:val="100000000000"/>
            </w:pPr>
            <w:r>
              <w:t>Archivní příznak</w:t>
            </w:r>
            <w:r w:rsidR="00637C21">
              <w:rPr>
                <w:rStyle w:val="Znakapoznpodarou"/>
              </w:rPr>
              <w:footnoteReference w:id="1"/>
            </w:r>
          </w:p>
        </w:tc>
        <w:tc>
          <w:tcPr>
            <w:tcW w:w="5292" w:type="dxa"/>
            <w:vAlign w:val="center"/>
          </w:tcPr>
          <w:p w:rsidR="00AB0067" w:rsidRPr="00C67E6E" w:rsidRDefault="00AB0067" w:rsidP="00AC3E87">
            <w:pPr>
              <w:jc w:val="center"/>
              <w:cnfStyle w:val="100000000000"/>
            </w:pPr>
            <w:r>
              <w:t>Obsahuje</w:t>
            </w:r>
          </w:p>
        </w:tc>
      </w:tr>
      <w:tr w:rsidR="00894D5C" w:rsidRPr="00C67E6E" w:rsidTr="00894D5C">
        <w:trPr>
          <w:cnfStyle w:val="000000100000"/>
        </w:trPr>
        <w:tc>
          <w:tcPr>
            <w:cnfStyle w:val="001000000000"/>
            <w:tcW w:w="2376" w:type="dxa"/>
          </w:tcPr>
          <w:p w:rsidR="00AB0067" w:rsidRPr="00C67E6E" w:rsidRDefault="001F3CEE" w:rsidP="00461867">
            <w:pPr>
              <w:jc w:val="center"/>
            </w:pPr>
            <w:r>
              <w:t>FORMULÁŘE VZORY</w:t>
            </w:r>
          </w:p>
        </w:tc>
        <w:tc>
          <w:tcPr>
            <w:tcW w:w="1560" w:type="dxa"/>
            <w:vAlign w:val="center"/>
          </w:tcPr>
          <w:p w:rsidR="00AB0067" w:rsidRDefault="00381CBF" w:rsidP="00B531D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B0067" w:rsidRDefault="00AC3E87" w:rsidP="00B531D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AB0067" w:rsidRDefault="005A42BA" w:rsidP="00630A24">
            <w:pPr>
              <w:jc w:val="center"/>
              <w:cnfStyle w:val="000000100000"/>
            </w:pPr>
            <w:r>
              <w:t>HOSPODÁŘ</w:t>
            </w:r>
          </w:p>
        </w:tc>
        <w:tc>
          <w:tcPr>
            <w:tcW w:w="1275" w:type="dxa"/>
            <w:vAlign w:val="center"/>
          </w:tcPr>
          <w:p w:rsidR="00AB0067" w:rsidRDefault="005A42BA" w:rsidP="00630A24">
            <w:pPr>
              <w:jc w:val="center"/>
              <w:cnfStyle w:val="000000100000"/>
            </w:pPr>
            <w:r>
              <w:t>VŠICHNI</w:t>
            </w:r>
          </w:p>
        </w:tc>
        <w:tc>
          <w:tcPr>
            <w:tcW w:w="1134" w:type="dxa"/>
            <w:vAlign w:val="center"/>
          </w:tcPr>
          <w:p w:rsidR="00AB0067" w:rsidRDefault="00637C21" w:rsidP="00B531D5">
            <w:pPr>
              <w:jc w:val="center"/>
              <w:cnfStyle w:val="000000100000"/>
            </w:pPr>
            <w:r>
              <w:t>N</w:t>
            </w:r>
            <w:r w:rsidR="005914FD">
              <w:t>P</w:t>
            </w:r>
          </w:p>
        </w:tc>
        <w:tc>
          <w:tcPr>
            <w:tcW w:w="5292" w:type="dxa"/>
          </w:tcPr>
          <w:p w:rsidR="00AB0067" w:rsidRDefault="00AB0067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100000"/>
            </w:pPr>
            <w:r>
              <w:t>Formuláře</w:t>
            </w:r>
          </w:p>
          <w:p w:rsidR="00AB0067" w:rsidRDefault="00AB0067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100000"/>
            </w:pPr>
            <w:r>
              <w:t>Vzory dokumentů</w:t>
            </w:r>
          </w:p>
          <w:p w:rsidR="00AB0067" w:rsidRDefault="00AB0067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100000"/>
            </w:pPr>
            <w:r>
              <w:t>Stanovy</w:t>
            </w:r>
          </w:p>
        </w:tc>
      </w:tr>
      <w:tr w:rsidR="009866AD" w:rsidRPr="00C67E6E" w:rsidTr="00894D5C">
        <w:trPr>
          <w:cnfStyle w:val="000000010000"/>
        </w:trPr>
        <w:tc>
          <w:tcPr>
            <w:cnfStyle w:val="001000000000"/>
            <w:tcW w:w="2376" w:type="dxa"/>
          </w:tcPr>
          <w:p w:rsidR="009866AD" w:rsidRPr="00C67E6E" w:rsidRDefault="009866AD" w:rsidP="00461867">
            <w:pPr>
              <w:jc w:val="center"/>
            </w:pPr>
            <w:r>
              <w:t>DOKUMENTACE</w:t>
            </w:r>
            <w:r w:rsidR="00AC3E87">
              <w:t xml:space="preserve"> </w:t>
            </w:r>
            <w:r>
              <w:t>DOMU</w:t>
            </w:r>
          </w:p>
        </w:tc>
        <w:tc>
          <w:tcPr>
            <w:tcW w:w="1560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866AD" w:rsidRDefault="00AC3E87" w:rsidP="00B531D5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2551" w:type="dxa"/>
            <w:gridSpan w:val="2"/>
            <w:vAlign w:val="center"/>
          </w:tcPr>
          <w:p w:rsidR="009866AD" w:rsidRDefault="009866AD" w:rsidP="00630A24">
            <w:pPr>
              <w:jc w:val="center"/>
              <w:cnfStyle w:val="000000010000"/>
            </w:pPr>
            <w:r>
              <w:t>PŘEDSEDA</w:t>
            </w:r>
          </w:p>
        </w:tc>
        <w:tc>
          <w:tcPr>
            <w:tcW w:w="1134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r>
              <w:t>A</w:t>
            </w:r>
          </w:p>
        </w:tc>
        <w:tc>
          <w:tcPr>
            <w:tcW w:w="5292" w:type="dxa"/>
          </w:tcPr>
          <w:p w:rsidR="009866AD" w:rsidRDefault="009866AD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010000"/>
            </w:pPr>
            <w:r>
              <w:t>Poklady, dokumentace, návody</w:t>
            </w:r>
          </w:p>
        </w:tc>
      </w:tr>
      <w:tr w:rsidR="009866AD" w:rsidRPr="00C67E6E" w:rsidTr="00894D5C">
        <w:trPr>
          <w:cnfStyle w:val="000000100000"/>
        </w:trPr>
        <w:tc>
          <w:tcPr>
            <w:cnfStyle w:val="001000000000"/>
            <w:tcW w:w="2376" w:type="dxa"/>
          </w:tcPr>
          <w:p w:rsidR="00AC3E87" w:rsidRDefault="009866AD" w:rsidP="00AC3E87">
            <w:pPr>
              <w:jc w:val="center"/>
            </w:pPr>
            <w:r>
              <w:t>TRVALÉ KAUZY</w:t>
            </w:r>
          </w:p>
          <w:p w:rsidR="009866AD" w:rsidRPr="00C67E6E" w:rsidRDefault="009866AD" w:rsidP="00AC3E87">
            <w:pPr>
              <w:jc w:val="center"/>
            </w:pPr>
            <w:r>
              <w:t>(pozemky)</w:t>
            </w:r>
          </w:p>
        </w:tc>
        <w:tc>
          <w:tcPr>
            <w:tcW w:w="1560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866AD" w:rsidRDefault="00AC3E87" w:rsidP="00B531D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2551" w:type="dxa"/>
            <w:gridSpan w:val="2"/>
            <w:vAlign w:val="center"/>
          </w:tcPr>
          <w:p w:rsidR="009866AD" w:rsidRDefault="009866AD" w:rsidP="00630A24">
            <w:pPr>
              <w:jc w:val="center"/>
              <w:cnfStyle w:val="000000100000"/>
            </w:pPr>
            <w:r>
              <w:t>PŘEDSEDA</w:t>
            </w:r>
          </w:p>
        </w:tc>
        <w:tc>
          <w:tcPr>
            <w:tcW w:w="1134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A</w:t>
            </w:r>
          </w:p>
        </w:tc>
        <w:tc>
          <w:tcPr>
            <w:tcW w:w="5292" w:type="dxa"/>
          </w:tcPr>
          <w:p w:rsidR="009866AD" w:rsidRPr="00C67E6E" w:rsidRDefault="009866AD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100000"/>
            </w:pPr>
            <w:r>
              <w:t>Všechny dokumenty k pozemkům pod domem</w:t>
            </w:r>
          </w:p>
        </w:tc>
      </w:tr>
      <w:tr w:rsidR="009866AD" w:rsidRPr="00C67E6E" w:rsidTr="00894D5C">
        <w:trPr>
          <w:cnfStyle w:val="000000010000"/>
        </w:trPr>
        <w:tc>
          <w:tcPr>
            <w:cnfStyle w:val="001000000000"/>
            <w:tcW w:w="2376" w:type="dxa"/>
            <w:vMerge w:val="restart"/>
          </w:tcPr>
          <w:p w:rsidR="009866AD" w:rsidRDefault="009866AD" w:rsidP="00461867">
            <w:pPr>
              <w:jc w:val="center"/>
            </w:pPr>
            <w:r>
              <w:t>SLUŽEBNÍ BYT</w:t>
            </w:r>
          </w:p>
          <w:p w:rsidR="009866AD" w:rsidRPr="00C67E6E" w:rsidRDefault="009866AD" w:rsidP="00461867">
            <w:pPr>
              <w:jc w:val="center"/>
            </w:pPr>
            <w:r>
              <w:t>+ faktury</w:t>
            </w:r>
          </w:p>
        </w:tc>
        <w:tc>
          <w:tcPr>
            <w:tcW w:w="1560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r>
              <w:t>Aktuální formální</w:t>
            </w:r>
          </w:p>
        </w:tc>
        <w:tc>
          <w:tcPr>
            <w:tcW w:w="1559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r>
              <w:t>(vše)</w:t>
            </w:r>
          </w:p>
        </w:tc>
        <w:tc>
          <w:tcPr>
            <w:tcW w:w="2551" w:type="dxa"/>
            <w:gridSpan w:val="2"/>
            <w:vAlign w:val="center"/>
          </w:tcPr>
          <w:p w:rsidR="009866AD" w:rsidRDefault="009866AD" w:rsidP="00630A24">
            <w:pPr>
              <w:jc w:val="center"/>
              <w:cnfStyle w:val="000000010000"/>
            </w:pPr>
            <w:r>
              <w:t>HOSPODÁŘ</w:t>
            </w:r>
          </w:p>
        </w:tc>
        <w:tc>
          <w:tcPr>
            <w:tcW w:w="1134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r>
              <w:t>A</w:t>
            </w:r>
          </w:p>
        </w:tc>
        <w:tc>
          <w:tcPr>
            <w:tcW w:w="5292" w:type="dxa"/>
          </w:tcPr>
          <w:p w:rsidR="009866AD" w:rsidRDefault="009866AD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010000"/>
            </w:pPr>
            <w:r>
              <w:t>Aktuální nájemní smlouvu</w:t>
            </w:r>
          </w:p>
          <w:p w:rsidR="009866AD" w:rsidRDefault="009866AD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010000"/>
            </w:pPr>
            <w:r>
              <w:t>Aktuální komunikaci s nájemníky</w:t>
            </w:r>
          </w:p>
        </w:tc>
      </w:tr>
      <w:tr w:rsidR="00894D5C" w:rsidTr="00894D5C">
        <w:trPr>
          <w:cnfStyle w:val="000000100000"/>
        </w:trPr>
        <w:tc>
          <w:tcPr>
            <w:cnfStyle w:val="001000000000"/>
            <w:tcW w:w="2376" w:type="dxa"/>
            <w:vMerge/>
          </w:tcPr>
          <w:p w:rsidR="001F3CEE" w:rsidRDefault="001F3CEE" w:rsidP="00461867">
            <w:pPr>
              <w:jc w:val="center"/>
            </w:pPr>
          </w:p>
        </w:tc>
        <w:tc>
          <w:tcPr>
            <w:tcW w:w="1560" w:type="dxa"/>
            <w:vAlign w:val="center"/>
          </w:tcPr>
          <w:p w:rsidR="001F3CEE" w:rsidRDefault="00EF4FA0" w:rsidP="00B531D5">
            <w:pPr>
              <w:jc w:val="center"/>
              <w:cnfStyle w:val="000000100000"/>
            </w:pPr>
            <w:r>
              <w:t xml:space="preserve">Aktuální </w:t>
            </w:r>
            <w:r w:rsidR="00CF593A">
              <w:t>technika</w:t>
            </w:r>
          </w:p>
        </w:tc>
        <w:tc>
          <w:tcPr>
            <w:tcW w:w="1559" w:type="dxa"/>
            <w:vAlign w:val="center"/>
          </w:tcPr>
          <w:p w:rsidR="001F3CEE" w:rsidRDefault="00EF4FA0" w:rsidP="00B531D5">
            <w:pPr>
              <w:jc w:val="center"/>
              <w:cnfStyle w:val="000000100000"/>
            </w:pPr>
            <w:r>
              <w:t>(vše)</w:t>
            </w:r>
          </w:p>
        </w:tc>
        <w:tc>
          <w:tcPr>
            <w:tcW w:w="1276" w:type="dxa"/>
            <w:vAlign w:val="center"/>
          </w:tcPr>
          <w:p w:rsidR="001F3CEE" w:rsidRDefault="005A42BA" w:rsidP="00630A24">
            <w:pPr>
              <w:jc w:val="center"/>
              <w:cnfStyle w:val="000000100000"/>
            </w:pPr>
            <w:r>
              <w:t>HOSPODÁŘ</w:t>
            </w:r>
          </w:p>
        </w:tc>
        <w:tc>
          <w:tcPr>
            <w:tcW w:w="1275" w:type="dxa"/>
            <w:vAlign w:val="center"/>
          </w:tcPr>
          <w:p w:rsidR="001F3CEE" w:rsidRDefault="00EF4FA0" w:rsidP="00630A24">
            <w:pPr>
              <w:jc w:val="center"/>
              <w:cnfStyle w:val="000000100000"/>
            </w:pPr>
            <w:r>
              <w:t>TECHNIK</w:t>
            </w:r>
          </w:p>
        </w:tc>
        <w:tc>
          <w:tcPr>
            <w:tcW w:w="1134" w:type="dxa"/>
            <w:vAlign w:val="center"/>
          </w:tcPr>
          <w:p w:rsidR="001F3CEE" w:rsidRDefault="00CF593A" w:rsidP="00B531D5">
            <w:pPr>
              <w:jc w:val="center"/>
              <w:cnfStyle w:val="000000100000"/>
            </w:pPr>
            <w:r>
              <w:t>N</w:t>
            </w:r>
            <w:r w:rsidR="000A6241">
              <w:t>P</w:t>
            </w:r>
          </w:p>
        </w:tc>
        <w:tc>
          <w:tcPr>
            <w:tcW w:w="5292" w:type="dxa"/>
          </w:tcPr>
          <w:p w:rsidR="001F3CEE" w:rsidRDefault="001F3CEE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100000"/>
            </w:pPr>
            <w:r>
              <w:t>Všechn</w:t>
            </w:r>
            <w:r w:rsidR="00CF593A">
              <w:t xml:space="preserve">y manuály atp. - dokumentace ke </w:t>
            </w:r>
            <w:r>
              <w:t>služebnímu bytu</w:t>
            </w:r>
          </w:p>
        </w:tc>
      </w:tr>
      <w:tr w:rsidR="009866AD" w:rsidTr="00894D5C">
        <w:trPr>
          <w:cnfStyle w:val="000000010000"/>
        </w:trPr>
        <w:tc>
          <w:tcPr>
            <w:cnfStyle w:val="001000000000"/>
            <w:tcW w:w="2376" w:type="dxa"/>
            <w:vMerge/>
          </w:tcPr>
          <w:p w:rsidR="009866AD" w:rsidRDefault="009866AD" w:rsidP="00461867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r>
              <w:t>Kauzy</w:t>
            </w:r>
          </w:p>
        </w:tc>
        <w:tc>
          <w:tcPr>
            <w:tcW w:w="1559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r>
              <w:t>ROKY</w:t>
            </w:r>
          </w:p>
        </w:tc>
        <w:tc>
          <w:tcPr>
            <w:tcW w:w="2551" w:type="dxa"/>
            <w:gridSpan w:val="2"/>
            <w:vAlign w:val="center"/>
          </w:tcPr>
          <w:p w:rsidR="009866AD" w:rsidRDefault="009866AD" w:rsidP="00630A24">
            <w:pPr>
              <w:jc w:val="center"/>
              <w:cnfStyle w:val="000000010000"/>
            </w:pPr>
            <w:r>
              <w:t>HOSPODÁŘ</w:t>
            </w:r>
          </w:p>
        </w:tc>
        <w:tc>
          <w:tcPr>
            <w:tcW w:w="1134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r>
              <w:t>A10</w:t>
            </w:r>
          </w:p>
        </w:tc>
        <w:tc>
          <w:tcPr>
            <w:tcW w:w="5292" w:type="dxa"/>
          </w:tcPr>
          <w:p w:rsidR="009866AD" w:rsidRDefault="009866AD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010000"/>
            </w:pPr>
            <w:r>
              <w:t>Všechno ke služebnímu bytu</w:t>
            </w:r>
          </w:p>
        </w:tc>
      </w:tr>
      <w:tr w:rsidR="009866AD" w:rsidRPr="00C67E6E" w:rsidTr="00894D5C">
        <w:trPr>
          <w:cnfStyle w:val="000000100000"/>
        </w:trPr>
        <w:tc>
          <w:tcPr>
            <w:cnfStyle w:val="001000000000"/>
            <w:tcW w:w="2376" w:type="dxa"/>
            <w:vMerge/>
          </w:tcPr>
          <w:p w:rsidR="009866AD" w:rsidRPr="00C67E6E" w:rsidRDefault="009866AD" w:rsidP="00461867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Faktury + energie</w:t>
            </w:r>
          </w:p>
        </w:tc>
        <w:tc>
          <w:tcPr>
            <w:tcW w:w="1559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ROKY</w:t>
            </w:r>
          </w:p>
        </w:tc>
        <w:tc>
          <w:tcPr>
            <w:tcW w:w="2551" w:type="dxa"/>
            <w:gridSpan w:val="2"/>
            <w:vAlign w:val="center"/>
          </w:tcPr>
          <w:p w:rsidR="009866AD" w:rsidRDefault="009866AD" w:rsidP="00630A24">
            <w:pPr>
              <w:jc w:val="center"/>
              <w:cnfStyle w:val="000000100000"/>
            </w:pPr>
            <w:r>
              <w:t>HOSPODÁŘ</w:t>
            </w:r>
          </w:p>
        </w:tc>
        <w:tc>
          <w:tcPr>
            <w:tcW w:w="1134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A10</w:t>
            </w:r>
          </w:p>
        </w:tc>
        <w:tc>
          <w:tcPr>
            <w:tcW w:w="5292" w:type="dxa"/>
          </w:tcPr>
          <w:p w:rsidR="009866AD" w:rsidRDefault="009866AD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100000"/>
            </w:pPr>
            <w:r>
              <w:t>Faktury energií</w:t>
            </w:r>
          </w:p>
        </w:tc>
      </w:tr>
      <w:tr w:rsidR="00EF4FA0" w:rsidRPr="00C67E6E" w:rsidTr="00894D5C">
        <w:trPr>
          <w:cnfStyle w:val="000000010000"/>
        </w:trPr>
        <w:tc>
          <w:tcPr>
            <w:cnfStyle w:val="001000000000"/>
            <w:tcW w:w="2376" w:type="dxa"/>
          </w:tcPr>
          <w:p w:rsidR="00EF4FA0" w:rsidRPr="00C67E6E" w:rsidRDefault="00EF4FA0" w:rsidP="00461867">
            <w:pPr>
              <w:jc w:val="center"/>
            </w:pPr>
            <w:r>
              <w:t>AKTUÁLNÍ</w:t>
            </w:r>
          </w:p>
        </w:tc>
        <w:tc>
          <w:tcPr>
            <w:tcW w:w="1560" w:type="dxa"/>
            <w:vAlign w:val="center"/>
          </w:tcPr>
          <w:p w:rsidR="00EF4FA0" w:rsidRPr="00C67E6E" w:rsidRDefault="00EF4FA0" w:rsidP="00B531D5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EF4FA0" w:rsidRPr="00C67E6E" w:rsidRDefault="00EF4FA0" w:rsidP="00B531D5">
            <w:pPr>
              <w:jc w:val="center"/>
              <w:cnfStyle w:val="000000010000"/>
            </w:pPr>
            <w:r>
              <w:t>(vše)</w:t>
            </w:r>
          </w:p>
        </w:tc>
        <w:tc>
          <w:tcPr>
            <w:tcW w:w="2551" w:type="dxa"/>
            <w:gridSpan w:val="2"/>
            <w:vAlign w:val="center"/>
          </w:tcPr>
          <w:p w:rsidR="00EF4FA0" w:rsidRPr="005A42BA" w:rsidRDefault="00EF4FA0" w:rsidP="00630A24">
            <w:pPr>
              <w:jc w:val="center"/>
              <w:cnfStyle w:val="000000010000"/>
              <w:rPr>
                <w:i/>
              </w:rPr>
            </w:pPr>
            <w:r w:rsidRPr="005A42BA">
              <w:rPr>
                <w:i/>
              </w:rPr>
              <w:t>DLE NÍŽE UVEDENÉHO</w:t>
            </w:r>
          </w:p>
        </w:tc>
        <w:tc>
          <w:tcPr>
            <w:tcW w:w="1134" w:type="dxa"/>
            <w:vAlign w:val="center"/>
          </w:tcPr>
          <w:p w:rsidR="00EF4FA0" w:rsidRPr="00C67E6E" w:rsidRDefault="009C4B42" w:rsidP="00B531D5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5292" w:type="dxa"/>
          </w:tcPr>
          <w:p w:rsidR="00EF4FA0" w:rsidRPr="00C67E6E" w:rsidRDefault="00EF4FA0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010000"/>
            </w:pPr>
            <w:r w:rsidRPr="00C67E6E">
              <w:t>(aktuálně platné smlouvy atp</w:t>
            </w:r>
            <w:r>
              <w:t>. - obecně výsledky "Kauzy", které mají neustálou platnost</w:t>
            </w:r>
            <w:r w:rsidRPr="00C67E6E">
              <w:t>)</w:t>
            </w:r>
          </w:p>
        </w:tc>
      </w:tr>
      <w:tr w:rsidR="00EF4FA0" w:rsidRPr="00C67E6E" w:rsidTr="00AC3E87">
        <w:trPr>
          <w:cnfStyle w:val="000000100000"/>
        </w:trPr>
        <w:tc>
          <w:tcPr>
            <w:cnfStyle w:val="001000000000"/>
            <w:tcW w:w="2376" w:type="dxa"/>
          </w:tcPr>
          <w:p w:rsidR="00EF4FA0" w:rsidRDefault="00EF4FA0" w:rsidP="00461867">
            <w:pPr>
              <w:jc w:val="center"/>
            </w:pPr>
            <w:r>
              <w:t>AKTUÁLNÍ ROK</w:t>
            </w:r>
          </w:p>
        </w:tc>
        <w:tc>
          <w:tcPr>
            <w:tcW w:w="12096" w:type="dxa"/>
            <w:gridSpan w:val="6"/>
            <w:vAlign w:val="center"/>
          </w:tcPr>
          <w:p w:rsidR="00EF4FA0" w:rsidRPr="00C67E6E" w:rsidRDefault="00EF4FA0" w:rsidP="00B531D5">
            <w:pPr>
              <w:jc w:val="center"/>
              <w:cnfStyle w:val="000000100000"/>
            </w:pPr>
            <w:r>
              <w:t>Obsahuje níže uvedené složky, které se postupně rozdělí do odpovídajících pořadačů. Níže uvedené jsou tedy jak pořadače pro historické roky, tak rozpis složek v pořadači aktuální rok.</w:t>
            </w:r>
          </w:p>
        </w:tc>
      </w:tr>
      <w:tr w:rsidR="00EF4FA0" w:rsidTr="00894D5C">
        <w:trPr>
          <w:cnfStyle w:val="000000010000"/>
        </w:trPr>
        <w:tc>
          <w:tcPr>
            <w:cnfStyle w:val="001000000000"/>
            <w:tcW w:w="2376" w:type="dxa"/>
          </w:tcPr>
          <w:p w:rsidR="00EF4FA0" w:rsidRDefault="00EF4FA0" w:rsidP="00461867">
            <w:pPr>
              <w:jc w:val="center"/>
            </w:pPr>
            <w:r>
              <w:lastRenderedPageBreak/>
              <w:t>VÝBORY A SHROMÁŽDĚNÍ</w:t>
            </w:r>
          </w:p>
        </w:tc>
        <w:tc>
          <w:tcPr>
            <w:tcW w:w="1560" w:type="dxa"/>
            <w:vAlign w:val="center"/>
          </w:tcPr>
          <w:p w:rsidR="00EF4FA0" w:rsidRDefault="00EF4FA0" w:rsidP="00B531D5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EF4FA0" w:rsidRDefault="00EF4FA0" w:rsidP="00B531D5">
            <w:pPr>
              <w:jc w:val="center"/>
              <w:cnfStyle w:val="000000010000"/>
            </w:pPr>
            <w:r>
              <w:t>ROKY</w:t>
            </w:r>
          </w:p>
        </w:tc>
        <w:tc>
          <w:tcPr>
            <w:tcW w:w="1276" w:type="dxa"/>
            <w:vAlign w:val="center"/>
          </w:tcPr>
          <w:p w:rsidR="00EF4FA0" w:rsidRDefault="00EF4FA0" w:rsidP="00630A24">
            <w:pPr>
              <w:jc w:val="center"/>
              <w:cnfStyle w:val="000000010000"/>
            </w:pPr>
            <w:r>
              <w:t>PŘEDESEDA</w:t>
            </w:r>
          </w:p>
        </w:tc>
        <w:tc>
          <w:tcPr>
            <w:tcW w:w="1275" w:type="dxa"/>
            <w:vAlign w:val="center"/>
          </w:tcPr>
          <w:p w:rsidR="00EF4FA0" w:rsidRDefault="00EF4FA0" w:rsidP="00630A24">
            <w:pPr>
              <w:jc w:val="center"/>
              <w:cnfStyle w:val="000000010000"/>
            </w:pPr>
            <w:r>
              <w:t>HOSPODÁŘ</w:t>
            </w:r>
          </w:p>
        </w:tc>
        <w:tc>
          <w:tcPr>
            <w:tcW w:w="1134" w:type="dxa"/>
            <w:vAlign w:val="center"/>
          </w:tcPr>
          <w:p w:rsidR="00EF4FA0" w:rsidRDefault="009C4B42" w:rsidP="00B531D5">
            <w:pPr>
              <w:jc w:val="center"/>
              <w:cnfStyle w:val="000000010000"/>
            </w:pPr>
            <w:r>
              <w:t>A10</w:t>
            </w:r>
          </w:p>
        </w:tc>
        <w:tc>
          <w:tcPr>
            <w:tcW w:w="5292" w:type="dxa"/>
          </w:tcPr>
          <w:p w:rsidR="00EF4FA0" w:rsidRPr="00EA39C1" w:rsidRDefault="00EF4FA0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010000"/>
            </w:pPr>
            <w:r>
              <w:t xml:space="preserve">Zápisy z výborů, shromáždění a </w:t>
            </w:r>
            <w:r w:rsidRPr="00EA39C1">
              <w:t>statutární dokumenty</w:t>
            </w:r>
          </w:p>
        </w:tc>
      </w:tr>
      <w:tr w:rsidR="009866AD" w:rsidTr="00894D5C">
        <w:trPr>
          <w:cnfStyle w:val="000000100000"/>
        </w:trPr>
        <w:tc>
          <w:tcPr>
            <w:cnfStyle w:val="001000000000"/>
            <w:tcW w:w="2376" w:type="dxa"/>
            <w:vMerge w:val="restart"/>
          </w:tcPr>
          <w:p w:rsidR="009866AD" w:rsidRDefault="009866AD" w:rsidP="00461867">
            <w:pPr>
              <w:jc w:val="center"/>
            </w:pPr>
            <w:r>
              <w:t>PRACOVNÍ</w:t>
            </w:r>
          </w:p>
        </w:tc>
        <w:tc>
          <w:tcPr>
            <w:tcW w:w="1560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SMLOUVY</w:t>
            </w:r>
          </w:p>
        </w:tc>
        <w:tc>
          <w:tcPr>
            <w:tcW w:w="1559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ROKY</w:t>
            </w:r>
          </w:p>
        </w:tc>
        <w:tc>
          <w:tcPr>
            <w:tcW w:w="2551" w:type="dxa"/>
            <w:gridSpan w:val="2"/>
            <w:vAlign w:val="center"/>
          </w:tcPr>
          <w:p w:rsidR="009866AD" w:rsidRDefault="009866AD" w:rsidP="00630A24">
            <w:pPr>
              <w:jc w:val="center"/>
              <w:cnfStyle w:val="000000100000"/>
            </w:pPr>
            <w:r>
              <w:t>PŘEDSEDA</w:t>
            </w:r>
          </w:p>
        </w:tc>
        <w:tc>
          <w:tcPr>
            <w:tcW w:w="1134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A10</w:t>
            </w:r>
          </w:p>
        </w:tc>
        <w:tc>
          <w:tcPr>
            <w:tcW w:w="5292" w:type="dxa"/>
          </w:tcPr>
          <w:p w:rsidR="009866AD" w:rsidRDefault="009866AD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100000"/>
            </w:pPr>
            <w:r>
              <w:t>a související</w:t>
            </w:r>
          </w:p>
        </w:tc>
      </w:tr>
      <w:tr w:rsidR="009866AD" w:rsidTr="00894D5C">
        <w:trPr>
          <w:cnfStyle w:val="000000010000"/>
        </w:trPr>
        <w:tc>
          <w:tcPr>
            <w:cnfStyle w:val="001000000000"/>
            <w:tcW w:w="2376" w:type="dxa"/>
            <w:vMerge/>
          </w:tcPr>
          <w:p w:rsidR="009866AD" w:rsidRDefault="009866AD" w:rsidP="00461867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r>
              <w:t>VÝKAZY</w:t>
            </w:r>
          </w:p>
        </w:tc>
        <w:tc>
          <w:tcPr>
            <w:tcW w:w="1559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r>
              <w:t>ROKY</w:t>
            </w:r>
          </w:p>
        </w:tc>
        <w:tc>
          <w:tcPr>
            <w:tcW w:w="2551" w:type="dxa"/>
            <w:gridSpan w:val="2"/>
            <w:vAlign w:val="center"/>
          </w:tcPr>
          <w:p w:rsidR="009866AD" w:rsidRDefault="009866AD" w:rsidP="00630A24">
            <w:pPr>
              <w:jc w:val="center"/>
              <w:cnfStyle w:val="000000010000"/>
            </w:pPr>
            <w:r>
              <w:t>PŘEDSEDA</w:t>
            </w:r>
          </w:p>
        </w:tc>
        <w:tc>
          <w:tcPr>
            <w:tcW w:w="1134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r>
              <w:t>A10</w:t>
            </w:r>
          </w:p>
        </w:tc>
        <w:tc>
          <w:tcPr>
            <w:tcW w:w="5292" w:type="dxa"/>
          </w:tcPr>
          <w:p w:rsidR="009866AD" w:rsidRDefault="009866AD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010000"/>
            </w:pPr>
            <w:r>
              <w:t>K pracovním smlouvám a rozdělovníky odměn Výboru</w:t>
            </w:r>
          </w:p>
        </w:tc>
      </w:tr>
      <w:tr w:rsidR="009866AD" w:rsidTr="00894D5C">
        <w:trPr>
          <w:cnfStyle w:val="000000100000"/>
        </w:trPr>
        <w:tc>
          <w:tcPr>
            <w:cnfStyle w:val="001000000000"/>
            <w:tcW w:w="2376" w:type="dxa"/>
            <w:vMerge w:val="restart"/>
          </w:tcPr>
          <w:p w:rsidR="009866AD" w:rsidRDefault="009866AD" w:rsidP="00461867">
            <w:pPr>
              <w:jc w:val="center"/>
            </w:pPr>
            <w:r>
              <w:t>VÝPISY</w:t>
            </w:r>
          </w:p>
        </w:tc>
        <w:tc>
          <w:tcPr>
            <w:tcW w:w="1560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BANKA</w:t>
            </w:r>
          </w:p>
        </w:tc>
        <w:tc>
          <w:tcPr>
            <w:tcW w:w="1559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ROKY</w:t>
            </w:r>
          </w:p>
        </w:tc>
        <w:tc>
          <w:tcPr>
            <w:tcW w:w="2551" w:type="dxa"/>
            <w:gridSpan w:val="2"/>
            <w:vAlign w:val="center"/>
          </w:tcPr>
          <w:p w:rsidR="009866AD" w:rsidRDefault="009866AD" w:rsidP="00630A24">
            <w:pPr>
              <w:jc w:val="center"/>
              <w:cnfStyle w:val="000000100000"/>
            </w:pPr>
            <w:r>
              <w:t>HOSPODÁŘ</w:t>
            </w:r>
          </w:p>
        </w:tc>
        <w:tc>
          <w:tcPr>
            <w:tcW w:w="1134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A5</w:t>
            </w:r>
          </w:p>
        </w:tc>
        <w:tc>
          <w:tcPr>
            <w:tcW w:w="5292" w:type="dxa"/>
          </w:tcPr>
          <w:p w:rsidR="009866AD" w:rsidRDefault="009866AD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100000"/>
            </w:pPr>
            <w:r>
              <w:t>Výpisy z banky každý měsíc stav konta</w:t>
            </w:r>
          </w:p>
        </w:tc>
      </w:tr>
      <w:tr w:rsidR="009866AD" w:rsidTr="00894D5C">
        <w:trPr>
          <w:cnfStyle w:val="000000010000"/>
        </w:trPr>
        <w:tc>
          <w:tcPr>
            <w:cnfStyle w:val="001000000000"/>
            <w:tcW w:w="2376" w:type="dxa"/>
            <w:vMerge/>
          </w:tcPr>
          <w:p w:rsidR="009866AD" w:rsidRDefault="009866AD" w:rsidP="00461867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r>
              <w:t xml:space="preserve">POKLADNA + </w:t>
            </w:r>
            <w:proofErr w:type="spellStart"/>
            <w:r>
              <w:t>vyzved</w:t>
            </w:r>
            <w:proofErr w:type="spellEnd"/>
            <w:r>
              <w:t>. z banky</w:t>
            </w:r>
          </w:p>
        </w:tc>
        <w:tc>
          <w:tcPr>
            <w:tcW w:w="1559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r>
              <w:t>ROKY</w:t>
            </w:r>
          </w:p>
        </w:tc>
        <w:tc>
          <w:tcPr>
            <w:tcW w:w="2551" w:type="dxa"/>
            <w:gridSpan w:val="2"/>
            <w:vAlign w:val="center"/>
          </w:tcPr>
          <w:p w:rsidR="009866AD" w:rsidRDefault="009866AD" w:rsidP="00630A24">
            <w:pPr>
              <w:jc w:val="center"/>
              <w:cnfStyle w:val="000000010000"/>
            </w:pPr>
            <w:r>
              <w:t>PŘEDSEDA</w:t>
            </w:r>
          </w:p>
        </w:tc>
        <w:tc>
          <w:tcPr>
            <w:tcW w:w="1134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r>
              <w:t>A5</w:t>
            </w:r>
          </w:p>
        </w:tc>
        <w:tc>
          <w:tcPr>
            <w:tcW w:w="5292" w:type="dxa"/>
          </w:tcPr>
          <w:p w:rsidR="009866AD" w:rsidRDefault="009866AD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010000"/>
            </w:pPr>
            <w:r>
              <w:t>Pokladna a dokumenty z banky</w:t>
            </w:r>
          </w:p>
        </w:tc>
      </w:tr>
      <w:tr w:rsidR="009866AD" w:rsidTr="00894D5C">
        <w:trPr>
          <w:cnfStyle w:val="000000100000"/>
        </w:trPr>
        <w:tc>
          <w:tcPr>
            <w:cnfStyle w:val="001000000000"/>
            <w:tcW w:w="2376" w:type="dxa"/>
            <w:vMerge/>
          </w:tcPr>
          <w:p w:rsidR="009866AD" w:rsidRDefault="009866AD" w:rsidP="00461867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POKLADNÍ KNIHA</w:t>
            </w:r>
          </w:p>
        </w:tc>
        <w:tc>
          <w:tcPr>
            <w:tcW w:w="1559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ROKY</w:t>
            </w:r>
          </w:p>
        </w:tc>
        <w:tc>
          <w:tcPr>
            <w:tcW w:w="2551" w:type="dxa"/>
            <w:gridSpan w:val="2"/>
            <w:vAlign w:val="center"/>
          </w:tcPr>
          <w:p w:rsidR="009866AD" w:rsidRDefault="009866AD" w:rsidP="00630A24">
            <w:pPr>
              <w:jc w:val="center"/>
              <w:cnfStyle w:val="000000100000"/>
            </w:pPr>
            <w:r>
              <w:t>PŘEDSEDA</w:t>
            </w:r>
          </w:p>
        </w:tc>
        <w:tc>
          <w:tcPr>
            <w:tcW w:w="1134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A5</w:t>
            </w:r>
          </w:p>
        </w:tc>
        <w:tc>
          <w:tcPr>
            <w:tcW w:w="5292" w:type="dxa"/>
          </w:tcPr>
          <w:p w:rsidR="009866AD" w:rsidRDefault="009866AD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100000"/>
            </w:pPr>
            <w:r>
              <w:t>Pokladní knihy</w:t>
            </w:r>
          </w:p>
        </w:tc>
      </w:tr>
      <w:tr w:rsidR="009866AD" w:rsidTr="00894D5C">
        <w:trPr>
          <w:cnfStyle w:val="000000010000"/>
        </w:trPr>
        <w:tc>
          <w:tcPr>
            <w:cnfStyle w:val="001000000000"/>
            <w:tcW w:w="2376" w:type="dxa"/>
            <w:vMerge/>
          </w:tcPr>
          <w:p w:rsidR="009866AD" w:rsidRDefault="009866AD" w:rsidP="00461867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r>
              <w:t>FDH</w:t>
            </w:r>
          </w:p>
        </w:tc>
        <w:tc>
          <w:tcPr>
            <w:tcW w:w="1559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r>
              <w:t>ROKY</w:t>
            </w:r>
          </w:p>
        </w:tc>
        <w:tc>
          <w:tcPr>
            <w:tcW w:w="2551" w:type="dxa"/>
            <w:gridSpan w:val="2"/>
            <w:vAlign w:val="center"/>
          </w:tcPr>
          <w:p w:rsidR="009866AD" w:rsidRDefault="009866AD" w:rsidP="00630A24">
            <w:pPr>
              <w:jc w:val="center"/>
              <w:cnfStyle w:val="000000010000"/>
            </w:pPr>
            <w:r>
              <w:t>HOSPODÁŘ</w:t>
            </w:r>
          </w:p>
        </w:tc>
        <w:tc>
          <w:tcPr>
            <w:tcW w:w="1134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r>
              <w:t>A5</w:t>
            </w:r>
          </w:p>
        </w:tc>
        <w:tc>
          <w:tcPr>
            <w:tcW w:w="5292" w:type="dxa"/>
          </w:tcPr>
          <w:p w:rsidR="009866AD" w:rsidRDefault="009866AD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010000"/>
            </w:pPr>
            <w:r>
              <w:t xml:space="preserve">Měsíční výpisy FDH </w:t>
            </w:r>
          </w:p>
        </w:tc>
      </w:tr>
      <w:tr w:rsidR="009866AD" w:rsidTr="00894D5C">
        <w:trPr>
          <w:cnfStyle w:val="000000100000"/>
        </w:trPr>
        <w:tc>
          <w:tcPr>
            <w:cnfStyle w:val="001000000000"/>
            <w:tcW w:w="2376" w:type="dxa"/>
            <w:vMerge/>
          </w:tcPr>
          <w:p w:rsidR="009866AD" w:rsidRDefault="009866AD" w:rsidP="00461867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DLUŽNÍKŮ</w:t>
            </w:r>
          </w:p>
        </w:tc>
        <w:tc>
          <w:tcPr>
            <w:tcW w:w="1559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ROKY</w:t>
            </w:r>
          </w:p>
        </w:tc>
        <w:tc>
          <w:tcPr>
            <w:tcW w:w="2551" w:type="dxa"/>
            <w:gridSpan w:val="2"/>
            <w:vAlign w:val="center"/>
          </w:tcPr>
          <w:p w:rsidR="009866AD" w:rsidRDefault="009866AD" w:rsidP="00630A24">
            <w:pPr>
              <w:jc w:val="center"/>
              <w:cnfStyle w:val="000000100000"/>
            </w:pPr>
            <w:r>
              <w:t>HOSPODÁŘ</w:t>
            </w:r>
          </w:p>
        </w:tc>
        <w:tc>
          <w:tcPr>
            <w:tcW w:w="1134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A5</w:t>
            </w:r>
          </w:p>
        </w:tc>
        <w:tc>
          <w:tcPr>
            <w:tcW w:w="5292" w:type="dxa"/>
          </w:tcPr>
          <w:p w:rsidR="009866AD" w:rsidRDefault="009866AD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100000"/>
            </w:pPr>
            <w:r>
              <w:t>Měsíční výpisy dlužných částek</w:t>
            </w:r>
          </w:p>
        </w:tc>
      </w:tr>
      <w:tr w:rsidR="009866AD" w:rsidTr="00894D5C">
        <w:trPr>
          <w:cnfStyle w:val="000000010000"/>
        </w:trPr>
        <w:tc>
          <w:tcPr>
            <w:cnfStyle w:val="001000000000"/>
            <w:tcW w:w="2376" w:type="dxa"/>
            <w:vMerge w:val="restart"/>
          </w:tcPr>
          <w:p w:rsidR="009866AD" w:rsidRDefault="009866AD" w:rsidP="00461867">
            <w:pPr>
              <w:jc w:val="center"/>
            </w:pPr>
            <w:r>
              <w:t>ENERGIE, ZÁVĚRKY, ODEČTY, VRATKY</w:t>
            </w:r>
          </w:p>
        </w:tc>
        <w:tc>
          <w:tcPr>
            <w:tcW w:w="1560" w:type="dxa"/>
            <w:vAlign w:val="center"/>
          </w:tcPr>
          <w:p w:rsidR="009866AD" w:rsidRDefault="009866AD" w:rsidP="007257F0">
            <w:pPr>
              <w:jc w:val="center"/>
              <w:cnfStyle w:val="000000010000"/>
            </w:pPr>
            <w:r>
              <w:t>ZÁVĚRKY A VYÚČT</w:t>
            </w:r>
            <w:r w:rsidR="007257F0">
              <w:t xml:space="preserve">. </w:t>
            </w:r>
            <w:r>
              <w:t>energií</w:t>
            </w:r>
          </w:p>
        </w:tc>
        <w:tc>
          <w:tcPr>
            <w:tcW w:w="1559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r>
              <w:t>ROKY</w:t>
            </w:r>
          </w:p>
        </w:tc>
        <w:tc>
          <w:tcPr>
            <w:tcW w:w="2551" w:type="dxa"/>
            <w:gridSpan w:val="2"/>
            <w:vAlign w:val="center"/>
          </w:tcPr>
          <w:p w:rsidR="009866AD" w:rsidRDefault="009866AD" w:rsidP="00630A24">
            <w:pPr>
              <w:jc w:val="center"/>
              <w:cnfStyle w:val="000000010000"/>
            </w:pPr>
            <w:r>
              <w:t>HOSPODÁŘ</w:t>
            </w:r>
          </w:p>
        </w:tc>
        <w:tc>
          <w:tcPr>
            <w:tcW w:w="1134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r>
              <w:t>A5</w:t>
            </w:r>
          </w:p>
        </w:tc>
        <w:tc>
          <w:tcPr>
            <w:tcW w:w="5292" w:type="dxa"/>
          </w:tcPr>
          <w:p w:rsidR="009866AD" w:rsidRPr="00EA39C1" w:rsidRDefault="009866AD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010000"/>
            </w:pPr>
            <w:r>
              <w:t xml:space="preserve">Výsledovky, rozvahy, </w:t>
            </w:r>
            <w:proofErr w:type="spellStart"/>
            <w:r>
              <w:t>cashflow</w:t>
            </w:r>
            <w:proofErr w:type="spellEnd"/>
            <w:r>
              <w:t xml:space="preserve">, výpisy z účtů, roční uzávěrky </w:t>
            </w:r>
            <w:r w:rsidRPr="00EA39C1">
              <w:t>podpisy že Výbor informoval Shromáždění</w:t>
            </w:r>
          </w:p>
        </w:tc>
      </w:tr>
      <w:tr w:rsidR="009866AD" w:rsidTr="00894D5C">
        <w:trPr>
          <w:cnfStyle w:val="000000100000"/>
        </w:trPr>
        <w:tc>
          <w:tcPr>
            <w:cnfStyle w:val="001000000000"/>
            <w:tcW w:w="2376" w:type="dxa"/>
            <w:vMerge/>
          </w:tcPr>
          <w:p w:rsidR="009866AD" w:rsidRDefault="009866AD" w:rsidP="00461867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ODEČTY A VRATKY</w:t>
            </w:r>
          </w:p>
        </w:tc>
        <w:tc>
          <w:tcPr>
            <w:tcW w:w="1559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ROKY</w:t>
            </w:r>
          </w:p>
        </w:tc>
        <w:tc>
          <w:tcPr>
            <w:tcW w:w="2551" w:type="dxa"/>
            <w:gridSpan w:val="2"/>
            <w:vAlign w:val="center"/>
          </w:tcPr>
          <w:p w:rsidR="009866AD" w:rsidRDefault="009866AD" w:rsidP="00630A24">
            <w:pPr>
              <w:jc w:val="center"/>
              <w:cnfStyle w:val="000000100000"/>
            </w:pPr>
            <w:r>
              <w:t>HOSPODÁŘ</w:t>
            </w:r>
          </w:p>
        </w:tc>
        <w:tc>
          <w:tcPr>
            <w:tcW w:w="1134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A5</w:t>
            </w:r>
          </w:p>
        </w:tc>
        <w:tc>
          <w:tcPr>
            <w:tcW w:w="5292" w:type="dxa"/>
          </w:tcPr>
          <w:p w:rsidR="009866AD" w:rsidRDefault="009866AD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100000"/>
            </w:pPr>
            <w:r>
              <w:t xml:space="preserve">Správy o odečtu vodoměrů, </w:t>
            </w:r>
            <w:proofErr w:type="spellStart"/>
            <w:r>
              <w:t>odečty</w:t>
            </w:r>
            <w:proofErr w:type="spellEnd"/>
            <w:r>
              <w:t xml:space="preserve"> patního </w:t>
            </w:r>
            <w:proofErr w:type="spellStart"/>
            <w:r>
              <w:t>vodměru</w:t>
            </w:r>
            <w:proofErr w:type="spellEnd"/>
            <w:r>
              <w:t xml:space="preserve">, </w:t>
            </w:r>
            <w:proofErr w:type="spellStart"/>
            <w:r>
              <w:t>odečty</w:t>
            </w:r>
            <w:proofErr w:type="spellEnd"/>
            <w:r>
              <w:t xml:space="preserve"> </w:t>
            </w:r>
            <w:proofErr w:type="spellStart"/>
            <w:r>
              <w:t>zahraního</w:t>
            </w:r>
            <w:proofErr w:type="spellEnd"/>
            <w:r>
              <w:t xml:space="preserve"> vodoměru, odečet spotřeby plynu kotelny, rozpočet vracených peněz, </w:t>
            </w:r>
            <w:r w:rsidRPr="00EA39C1">
              <w:t>podpisy vracených peněz</w:t>
            </w:r>
          </w:p>
        </w:tc>
      </w:tr>
      <w:tr w:rsidR="009866AD" w:rsidTr="00894D5C">
        <w:trPr>
          <w:cnfStyle w:val="000000010000"/>
        </w:trPr>
        <w:tc>
          <w:tcPr>
            <w:cnfStyle w:val="001000000000"/>
            <w:tcW w:w="2376" w:type="dxa"/>
          </w:tcPr>
          <w:p w:rsidR="009866AD" w:rsidRDefault="009866AD" w:rsidP="00461867">
            <w:pPr>
              <w:jc w:val="center"/>
            </w:pPr>
            <w:r>
              <w:t>REVIZE</w:t>
            </w:r>
          </w:p>
          <w:p w:rsidR="009866AD" w:rsidRDefault="009866AD" w:rsidP="00461867">
            <w:pPr>
              <w:jc w:val="center"/>
            </w:pPr>
            <w:r>
              <w:t>INFRASTRUKTURY</w:t>
            </w:r>
          </w:p>
          <w:p w:rsidR="009866AD" w:rsidRDefault="009866AD" w:rsidP="00461867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r>
              <w:t>Protokoly</w:t>
            </w:r>
          </w:p>
        </w:tc>
        <w:tc>
          <w:tcPr>
            <w:tcW w:w="1559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r>
              <w:t>ROKY</w:t>
            </w:r>
          </w:p>
        </w:tc>
        <w:tc>
          <w:tcPr>
            <w:tcW w:w="2551" w:type="dxa"/>
            <w:gridSpan w:val="2"/>
            <w:vAlign w:val="center"/>
          </w:tcPr>
          <w:p w:rsidR="009866AD" w:rsidRDefault="009866AD" w:rsidP="00630A24">
            <w:pPr>
              <w:jc w:val="center"/>
              <w:cnfStyle w:val="000000010000"/>
            </w:pPr>
            <w:r>
              <w:t>TECHNIK</w:t>
            </w:r>
          </w:p>
        </w:tc>
        <w:tc>
          <w:tcPr>
            <w:tcW w:w="1134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r>
              <w:t>A</w:t>
            </w:r>
          </w:p>
        </w:tc>
        <w:tc>
          <w:tcPr>
            <w:tcW w:w="5292" w:type="dxa"/>
          </w:tcPr>
          <w:p w:rsidR="009866AD" w:rsidRDefault="009866AD" w:rsidP="001E3AEC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010000"/>
            </w:pPr>
            <w:r>
              <w:t xml:space="preserve">Výsledky revizí, revizní zprávy, výměny, </w:t>
            </w:r>
            <w:proofErr w:type="spellStart"/>
            <w:r>
              <w:t>odečty</w:t>
            </w:r>
            <w:proofErr w:type="spellEnd"/>
            <w:r>
              <w:t xml:space="preserve"> vodoměrů/plynoměrů při výměně + </w:t>
            </w:r>
            <w:r w:rsidR="001E3AEC">
              <w:t xml:space="preserve">licence </w:t>
            </w:r>
            <w:r>
              <w:t>kotelníků!!!!!!</w:t>
            </w:r>
          </w:p>
        </w:tc>
      </w:tr>
      <w:tr w:rsidR="00894D5C" w:rsidTr="00894D5C">
        <w:trPr>
          <w:cnfStyle w:val="000000100000"/>
        </w:trPr>
        <w:tc>
          <w:tcPr>
            <w:cnfStyle w:val="001000000000"/>
            <w:tcW w:w="2376" w:type="dxa"/>
            <w:vMerge w:val="restart"/>
          </w:tcPr>
          <w:p w:rsidR="00EF4FA0" w:rsidRDefault="00EF4FA0" w:rsidP="00461867">
            <w:pPr>
              <w:jc w:val="center"/>
            </w:pPr>
            <w:r>
              <w:t>FAKTURY</w:t>
            </w:r>
          </w:p>
        </w:tc>
        <w:tc>
          <w:tcPr>
            <w:tcW w:w="1560" w:type="dxa"/>
            <w:vAlign w:val="center"/>
          </w:tcPr>
          <w:p w:rsidR="00EF4FA0" w:rsidRDefault="00EF4FA0" w:rsidP="00B531D5">
            <w:pPr>
              <w:jc w:val="center"/>
              <w:cnfStyle w:val="000000100000"/>
            </w:pPr>
            <w:r>
              <w:t>Revize</w:t>
            </w:r>
          </w:p>
        </w:tc>
        <w:tc>
          <w:tcPr>
            <w:tcW w:w="1559" w:type="dxa"/>
            <w:vAlign w:val="center"/>
          </w:tcPr>
          <w:p w:rsidR="00EF4FA0" w:rsidRDefault="00EF4FA0" w:rsidP="00B531D5">
            <w:pPr>
              <w:jc w:val="center"/>
              <w:cnfStyle w:val="000000100000"/>
            </w:pPr>
            <w:r>
              <w:t>ROKY</w:t>
            </w:r>
          </w:p>
        </w:tc>
        <w:tc>
          <w:tcPr>
            <w:tcW w:w="1276" w:type="dxa"/>
            <w:vAlign w:val="center"/>
          </w:tcPr>
          <w:p w:rsidR="00EF4FA0" w:rsidRDefault="00EF4FA0" w:rsidP="00630A24">
            <w:pPr>
              <w:jc w:val="center"/>
              <w:cnfStyle w:val="000000100000"/>
            </w:pPr>
            <w:r>
              <w:t>HOSPODÁŘ</w:t>
            </w:r>
          </w:p>
        </w:tc>
        <w:tc>
          <w:tcPr>
            <w:tcW w:w="1275" w:type="dxa"/>
            <w:vAlign w:val="center"/>
          </w:tcPr>
          <w:p w:rsidR="00EF4FA0" w:rsidRDefault="00EF4FA0" w:rsidP="00630A24">
            <w:pPr>
              <w:jc w:val="center"/>
              <w:cnfStyle w:val="000000100000"/>
            </w:pPr>
            <w:r>
              <w:t>TECHNIK</w:t>
            </w:r>
          </w:p>
        </w:tc>
        <w:tc>
          <w:tcPr>
            <w:tcW w:w="1134" w:type="dxa"/>
            <w:vAlign w:val="center"/>
          </w:tcPr>
          <w:p w:rsidR="00EF4FA0" w:rsidRDefault="00117F12" w:rsidP="00B531D5">
            <w:pPr>
              <w:jc w:val="center"/>
              <w:cnfStyle w:val="000000100000"/>
            </w:pPr>
            <w:r>
              <w:t>A5</w:t>
            </w:r>
          </w:p>
        </w:tc>
        <w:tc>
          <w:tcPr>
            <w:tcW w:w="5292" w:type="dxa"/>
          </w:tcPr>
          <w:p w:rsidR="00EF4FA0" w:rsidRDefault="00EF4FA0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100000"/>
            </w:pPr>
            <w:r>
              <w:t>Faktury za revize všeho v domě (hromosvody, kotelna, voda, vodoměry, výměny vodoměrů, elektrika, požární revize, emise)</w:t>
            </w:r>
          </w:p>
        </w:tc>
      </w:tr>
      <w:tr w:rsidR="009866AD" w:rsidTr="00894D5C">
        <w:trPr>
          <w:cnfStyle w:val="000000010000"/>
        </w:trPr>
        <w:tc>
          <w:tcPr>
            <w:cnfStyle w:val="001000000000"/>
            <w:tcW w:w="2376" w:type="dxa"/>
            <w:vMerge/>
          </w:tcPr>
          <w:p w:rsidR="009866AD" w:rsidRDefault="009866AD" w:rsidP="00461867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r>
              <w:t>voda</w:t>
            </w:r>
          </w:p>
        </w:tc>
        <w:tc>
          <w:tcPr>
            <w:tcW w:w="1559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r>
              <w:t>ROKY</w:t>
            </w:r>
          </w:p>
        </w:tc>
        <w:tc>
          <w:tcPr>
            <w:tcW w:w="2551" w:type="dxa"/>
            <w:gridSpan w:val="2"/>
            <w:vAlign w:val="center"/>
          </w:tcPr>
          <w:p w:rsidR="009866AD" w:rsidRDefault="009866AD" w:rsidP="00630A24">
            <w:pPr>
              <w:jc w:val="center"/>
              <w:cnfStyle w:val="000000010000"/>
            </w:pPr>
            <w:r>
              <w:t>HOSPODÁŘ</w:t>
            </w:r>
          </w:p>
        </w:tc>
        <w:tc>
          <w:tcPr>
            <w:tcW w:w="1134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r>
              <w:t>A5</w:t>
            </w:r>
          </w:p>
        </w:tc>
        <w:tc>
          <w:tcPr>
            <w:tcW w:w="5292" w:type="dxa"/>
          </w:tcPr>
          <w:p w:rsidR="009866AD" w:rsidRDefault="009866AD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010000"/>
            </w:pPr>
            <w:r>
              <w:t>TV/SV surovina - BVK a.s.</w:t>
            </w:r>
          </w:p>
        </w:tc>
      </w:tr>
      <w:tr w:rsidR="009866AD" w:rsidTr="00894D5C">
        <w:trPr>
          <w:cnfStyle w:val="000000100000"/>
        </w:trPr>
        <w:tc>
          <w:tcPr>
            <w:cnfStyle w:val="001000000000"/>
            <w:tcW w:w="2376" w:type="dxa"/>
            <w:vMerge/>
          </w:tcPr>
          <w:p w:rsidR="009866AD" w:rsidRDefault="009866AD" w:rsidP="00461867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plyn</w:t>
            </w:r>
          </w:p>
        </w:tc>
        <w:tc>
          <w:tcPr>
            <w:tcW w:w="1559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ROKY</w:t>
            </w:r>
          </w:p>
        </w:tc>
        <w:tc>
          <w:tcPr>
            <w:tcW w:w="2551" w:type="dxa"/>
            <w:gridSpan w:val="2"/>
            <w:vAlign w:val="center"/>
          </w:tcPr>
          <w:p w:rsidR="009866AD" w:rsidRDefault="009866AD" w:rsidP="00630A24">
            <w:pPr>
              <w:jc w:val="center"/>
              <w:cnfStyle w:val="000000100000"/>
            </w:pPr>
            <w:r>
              <w:t>HOSPODÁŘ</w:t>
            </w:r>
          </w:p>
        </w:tc>
        <w:tc>
          <w:tcPr>
            <w:tcW w:w="1134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A5</w:t>
            </w:r>
          </w:p>
        </w:tc>
        <w:tc>
          <w:tcPr>
            <w:tcW w:w="5292" w:type="dxa"/>
          </w:tcPr>
          <w:p w:rsidR="009866AD" w:rsidRDefault="009866AD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100000"/>
            </w:pPr>
            <w:r>
              <w:t>Faktury plyn RWE kotelna</w:t>
            </w:r>
          </w:p>
        </w:tc>
      </w:tr>
      <w:tr w:rsidR="009866AD" w:rsidTr="00894D5C">
        <w:trPr>
          <w:cnfStyle w:val="000000010000"/>
        </w:trPr>
        <w:tc>
          <w:tcPr>
            <w:cnfStyle w:val="001000000000"/>
            <w:tcW w:w="2376" w:type="dxa"/>
            <w:vMerge/>
          </w:tcPr>
          <w:p w:rsidR="009866AD" w:rsidRDefault="009866AD" w:rsidP="00461867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proofErr w:type="spellStart"/>
            <w:r>
              <w:t>elektro</w:t>
            </w:r>
            <w:proofErr w:type="spellEnd"/>
          </w:p>
        </w:tc>
        <w:tc>
          <w:tcPr>
            <w:tcW w:w="1559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r>
              <w:t>ROKY</w:t>
            </w:r>
          </w:p>
        </w:tc>
        <w:tc>
          <w:tcPr>
            <w:tcW w:w="2551" w:type="dxa"/>
            <w:gridSpan w:val="2"/>
            <w:vAlign w:val="center"/>
          </w:tcPr>
          <w:p w:rsidR="009866AD" w:rsidRDefault="009866AD" w:rsidP="00630A24">
            <w:pPr>
              <w:jc w:val="center"/>
              <w:cnfStyle w:val="000000010000"/>
            </w:pPr>
            <w:r>
              <w:t>HOSPODÁŘ</w:t>
            </w:r>
          </w:p>
        </w:tc>
        <w:tc>
          <w:tcPr>
            <w:tcW w:w="1134" w:type="dxa"/>
            <w:vAlign w:val="center"/>
          </w:tcPr>
          <w:p w:rsidR="009866AD" w:rsidRDefault="009866AD" w:rsidP="00B531D5">
            <w:pPr>
              <w:jc w:val="center"/>
              <w:cnfStyle w:val="000000010000"/>
            </w:pPr>
            <w:r>
              <w:t>A5</w:t>
            </w:r>
          </w:p>
        </w:tc>
        <w:tc>
          <w:tcPr>
            <w:tcW w:w="5292" w:type="dxa"/>
          </w:tcPr>
          <w:p w:rsidR="009866AD" w:rsidRDefault="009866AD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010000"/>
            </w:pPr>
            <w:r>
              <w:t>Faktury za elektřinu z kotelny + schodišť (kromě služ. bytu)</w:t>
            </w:r>
          </w:p>
        </w:tc>
      </w:tr>
      <w:tr w:rsidR="009866AD" w:rsidTr="00894D5C">
        <w:trPr>
          <w:cnfStyle w:val="000000100000"/>
        </w:trPr>
        <w:tc>
          <w:tcPr>
            <w:cnfStyle w:val="001000000000"/>
            <w:tcW w:w="2376" w:type="dxa"/>
            <w:vMerge/>
          </w:tcPr>
          <w:p w:rsidR="009866AD" w:rsidRDefault="009866AD" w:rsidP="00461867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MÍR</w:t>
            </w:r>
          </w:p>
        </w:tc>
        <w:tc>
          <w:tcPr>
            <w:tcW w:w="1559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ROKY</w:t>
            </w:r>
          </w:p>
        </w:tc>
        <w:tc>
          <w:tcPr>
            <w:tcW w:w="2551" w:type="dxa"/>
            <w:gridSpan w:val="2"/>
            <w:vAlign w:val="center"/>
          </w:tcPr>
          <w:p w:rsidR="009866AD" w:rsidRDefault="009866AD" w:rsidP="00630A24">
            <w:pPr>
              <w:jc w:val="center"/>
              <w:cnfStyle w:val="000000100000"/>
            </w:pPr>
            <w:r>
              <w:t>HOSPODÁŘ</w:t>
            </w:r>
          </w:p>
        </w:tc>
        <w:tc>
          <w:tcPr>
            <w:tcW w:w="1134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A5</w:t>
            </w:r>
          </w:p>
        </w:tc>
        <w:tc>
          <w:tcPr>
            <w:tcW w:w="5292" w:type="dxa"/>
          </w:tcPr>
          <w:p w:rsidR="009866AD" w:rsidRDefault="009866AD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100000"/>
            </w:pPr>
            <w:r>
              <w:t>Faktury MÍR včetně faktur za pojištění domu</w:t>
            </w:r>
          </w:p>
        </w:tc>
      </w:tr>
      <w:tr w:rsidR="00EF4FA0" w:rsidTr="00894D5C">
        <w:trPr>
          <w:cnfStyle w:val="000000010000"/>
        </w:trPr>
        <w:tc>
          <w:tcPr>
            <w:cnfStyle w:val="001000000000"/>
            <w:tcW w:w="2376" w:type="dxa"/>
            <w:vMerge/>
          </w:tcPr>
          <w:p w:rsidR="00EF4FA0" w:rsidRDefault="00EF4FA0" w:rsidP="00461867">
            <w:pPr>
              <w:jc w:val="center"/>
            </w:pPr>
          </w:p>
        </w:tc>
        <w:tc>
          <w:tcPr>
            <w:tcW w:w="1560" w:type="dxa"/>
            <w:vAlign w:val="center"/>
          </w:tcPr>
          <w:p w:rsidR="00EF4FA0" w:rsidRDefault="00EF4FA0" w:rsidP="00B531D5">
            <w:pPr>
              <w:jc w:val="center"/>
              <w:cnfStyle w:val="000000010000"/>
            </w:pPr>
            <w:r>
              <w:t>Kauzy</w:t>
            </w:r>
          </w:p>
        </w:tc>
        <w:tc>
          <w:tcPr>
            <w:tcW w:w="1559" w:type="dxa"/>
            <w:vAlign w:val="center"/>
          </w:tcPr>
          <w:p w:rsidR="00EF4FA0" w:rsidRDefault="00EF4FA0" w:rsidP="00B531D5">
            <w:pPr>
              <w:jc w:val="center"/>
              <w:cnfStyle w:val="000000010000"/>
            </w:pPr>
            <w:r>
              <w:t>ROKY</w:t>
            </w:r>
          </w:p>
        </w:tc>
        <w:tc>
          <w:tcPr>
            <w:tcW w:w="1276" w:type="dxa"/>
            <w:vAlign w:val="center"/>
          </w:tcPr>
          <w:p w:rsidR="00EF4FA0" w:rsidRDefault="00EF4FA0" w:rsidP="00630A24">
            <w:pPr>
              <w:jc w:val="center"/>
              <w:cnfStyle w:val="000000010000"/>
            </w:pPr>
            <w:r>
              <w:t>HOSPODÁŘ</w:t>
            </w:r>
          </w:p>
        </w:tc>
        <w:tc>
          <w:tcPr>
            <w:tcW w:w="1275" w:type="dxa"/>
            <w:vAlign w:val="center"/>
          </w:tcPr>
          <w:p w:rsidR="00EF4FA0" w:rsidRDefault="00EF4FA0" w:rsidP="00630A24">
            <w:pPr>
              <w:jc w:val="center"/>
              <w:cnfStyle w:val="000000010000"/>
            </w:pPr>
            <w:r>
              <w:t>(všichni)</w:t>
            </w:r>
          </w:p>
        </w:tc>
        <w:tc>
          <w:tcPr>
            <w:tcW w:w="1134" w:type="dxa"/>
            <w:vAlign w:val="center"/>
          </w:tcPr>
          <w:p w:rsidR="00EF4FA0" w:rsidRDefault="00117F12" w:rsidP="00B531D5">
            <w:pPr>
              <w:jc w:val="center"/>
              <w:cnfStyle w:val="000000010000"/>
            </w:pPr>
            <w:r>
              <w:t>A5</w:t>
            </w:r>
          </w:p>
        </w:tc>
        <w:tc>
          <w:tcPr>
            <w:tcW w:w="5292" w:type="dxa"/>
          </w:tcPr>
          <w:p w:rsidR="00EF4FA0" w:rsidRDefault="00915E72" w:rsidP="00ED1963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010000"/>
            </w:pPr>
            <w:r>
              <w:t>Ostatní n</w:t>
            </w:r>
            <w:r w:rsidR="00EF4FA0">
              <w:t>ezařazené faktury</w:t>
            </w:r>
            <w:r>
              <w:t xml:space="preserve"> (typicky dalších </w:t>
            </w:r>
            <w:r w:rsidR="00ED1963">
              <w:t>prací v roce</w:t>
            </w:r>
            <w:r>
              <w:t>)</w:t>
            </w:r>
          </w:p>
        </w:tc>
      </w:tr>
      <w:tr w:rsidR="009866AD" w:rsidTr="00894D5C">
        <w:trPr>
          <w:cnfStyle w:val="000000100000"/>
        </w:trPr>
        <w:tc>
          <w:tcPr>
            <w:cnfStyle w:val="001000000000"/>
            <w:tcW w:w="2376" w:type="dxa"/>
          </w:tcPr>
          <w:p w:rsidR="009866AD" w:rsidRDefault="009866AD" w:rsidP="00461867">
            <w:pPr>
              <w:jc w:val="center"/>
            </w:pPr>
            <w:r>
              <w:t>POŠTA A MÍR</w:t>
            </w:r>
          </w:p>
        </w:tc>
        <w:tc>
          <w:tcPr>
            <w:tcW w:w="1560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ROKY</w:t>
            </w:r>
          </w:p>
        </w:tc>
        <w:tc>
          <w:tcPr>
            <w:tcW w:w="2551" w:type="dxa"/>
            <w:gridSpan w:val="2"/>
            <w:vAlign w:val="center"/>
          </w:tcPr>
          <w:p w:rsidR="009866AD" w:rsidRDefault="009866AD" w:rsidP="00630A24">
            <w:pPr>
              <w:jc w:val="center"/>
              <w:cnfStyle w:val="000000100000"/>
            </w:pPr>
            <w:r>
              <w:t>PŘEDSEDA</w:t>
            </w:r>
          </w:p>
        </w:tc>
        <w:tc>
          <w:tcPr>
            <w:tcW w:w="1134" w:type="dxa"/>
            <w:vAlign w:val="center"/>
          </w:tcPr>
          <w:p w:rsidR="009866AD" w:rsidRDefault="009866AD" w:rsidP="00B531D5">
            <w:pPr>
              <w:jc w:val="center"/>
              <w:cnfStyle w:val="000000100000"/>
            </w:pPr>
            <w:r>
              <w:t>A5</w:t>
            </w:r>
          </w:p>
        </w:tc>
        <w:tc>
          <w:tcPr>
            <w:tcW w:w="5292" w:type="dxa"/>
          </w:tcPr>
          <w:p w:rsidR="009866AD" w:rsidRDefault="009866AD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100000"/>
            </w:pPr>
            <w:r>
              <w:t>Pošta (která není v kauzách nebo v ostatních složkách)</w:t>
            </w:r>
          </w:p>
        </w:tc>
      </w:tr>
      <w:tr w:rsidR="00EF4FA0" w:rsidTr="00894D5C">
        <w:trPr>
          <w:cnfStyle w:val="000000010000"/>
        </w:trPr>
        <w:tc>
          <w:tcPr>
            <w:cnfStyle w:val="001000000000"/>
            <w:tcW w:w="2376" w:type="dxa"/>
          </w:tcPr>
          <w:p w:rsidR="00EF4FA0" w:rsidRDefault="00EF4FA0" w:rsidP="00461867">
            <w:pPr>
              <w:jc w:val="center"/>
            </w:pPr>
            <w:r>
              <w:t>KAUZY</w:t>
            </w:r>
          </w:p>
        </w:tc>
        <w:tc>
          <w:tcPr>
            <w:tcW w:w="1560" w:type="dxa"/>
            <w:vAlign w:val="center"/>
          </w:tcPr>
          <w:p w:rsidR="00EF4FA0" w:rsidRDefault="00EF4FA0" w:rsidP="00B531D5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EF4FA0" w:rsidRDefault="00EF4FA0" w:rsidP="00B531D5">
            <w:pPr>
              <w:jc w:val="center"/>
              <w:cnfStyle w:val="000000010000"/>
            </w:pPr>
            <w:r>
              <w:t>ROKY</w:t>
            </w:r>
          </w:p>
        </w:tc>
        <w:tc>
          <w:tcPr>
            <w:tcW w:w="1276" w:type="dxa"/>
            <w:vAlign w:val="center"/>
          </w:tcPr>
          <w:p w:rsidR="00EF4FA0" w:rsidRDefault="00EF4FA0" w:rsidP="00630A24">
            <w:pPr>
              <w:jc w:val="center"/>
              <w:cnfStyle w:val="000000010000"/>
            </w:pPr>
            <w:r>
              <w:t>HOSPODÁŘ</w:t>
            </w:r>
          </w:p>
        </w:tc>
        <w:tc>
          <w:tcPr>
            <w:tcW w:w="1275" w:type="dxa"/>
            <w:vAlign w:val="center"/>
          </w:tcPr>
          <w:p w:rsidR="00EF4FA0" w:rsidRDefault="00EF4FA0" w:rsidP="00630A24">
            <w:pPr>
              <w:jc w:val="center"/>
              <w:cnfStyle w:val="000000010000"/>
            </w:pPr>
            <w:r>
              <w:t>(všichni)</w:t>
            </w:r>
          </w:p>
        </w:tc>
        <w:tc>
          <w:tcPr>
            <w:tcW w:w="1134" w:type="dxa"/>
            <w:vAlign w:val="center"/>
          </w:tcPr>
          <w:p w:rsidR="00EF4FA0" w:rsidRDefault="00123C58" w:rsidP="00B531D5">
            <w:pPr>
              <w:jc w:val="center"/>
              <w:cnfStyle w:val="000000010000"/>
            </w:pPr>
            <w:r>
              <w:t>A?</w:t>
            </w:r>
          </w:p>
        </w:tc>
        <w:tc>
          <w:tcPr>
            <w:tcW w:w="5292" w:type="dxa"/>
          </w:tcPr>
          <w:p w:rsidR="00EF4FA0" w:rsidRDefault="00EF4FA0" w:rsidP="00EA39C1">
            <w:pPr>
              <w:pStyle w:val="Odstavecseseznamem"/>
              <w:numPr>
                <w:ilvl w:val="0"/>
                <w:numId w:val="3"/>
              </w:numPr>
              <w:ind w:left="17" w:hanging="130"/>
              <w:cnfStyle w:val="000000010000"/>
            </w:pPr>
            <w:r>
              <w:t>Všechno nezařazené + změny bytů</w:t>
            </w:r>
          </w:p>
        </w:tc>
      </w:tr>
    </w:tbl>
    <w:p w:rsidR="00221C4E" w:rsidRDefault="00221C4E" w:rsidP="00A62CBC"/>
    <w:sectPr w:rsidR="00221C4E" w:rsidSect="0089570D">
      <w:headerReference w:type="default" r:id="rId8"/>
      <w:footerReference w:type="default" r:id="rId9"/>
      <w:pgSz w:w="16838" w:h="11906" w:orient="landscape"/>
      <w:pgMar w:top="568" w:right="1417" w:bottom="709" w:left="156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2C" w:rsidRDefault="002F0A2C" w:rsidP="00F26477">
      <w:r>
        <w:separator/>
      </w:r>
    </w:p>
  </w:endnote>
  <w:endnote w:type="continuationSeparator" w:id="0">
    <w:p w:rsidR="002F0A2C" w:rsidRDefault="002F0A2C" w:rsidP="00F26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67" w:type="dxa"/>
      <w:tblBorders>
        <w:top w:val="single" w:sz="4" w:space="0" w:color="808080"/>
      </w:tblBorders>
      <w:tblLook w:val="04A0"/>
    </w:tblPr>
    <w:tblGrid>
      <w:gridCol w:w="8897"/>
      <w:gridCol w:w="5670"/>
    </w:tblGrid>
    <w:tr w:rsidR="001660A9" w:rsidRPr="00DF0086" w:rsidTr="0089570D">
      <w:tc>
        <w:tcPr>
          <w:tcW w:w="8897" w:type="dxa"/>
        </w:tcPr>
        <w:p w:rsidR="001660A9" w:rsidRPr="00DF0086" w:rsidRDefault="001660A9" w:rsidP="00FC33CD">
          <w:pPr>
            <w:pStyle w:val="Zpat"/>
            <w:rPr>
              <w:color w:val="A6A6A6"/>
              <w:sz w:val="18"/>
            </w:rPr>
          </w:pPr>
          <w:r w:rsidRPr="00DF0086">
            <w:rPr>
              <w:color w:val="A6A6A6"/>
              <w:sz w:val="18"/>
            </w:rPr>
            <w:t xml:space="preserve">Vyřizuje: </w:t>
          </w:r>
          <w:r w:rsidR="0089570D">
            <w:rPr>
              <w:color w:val="A6A6A6"/>
              <w:sz w:val="18"/>
            </w:rPr>
            <w:t xml:space="preserve"> Lukáš Plachý, </w:t>
          </w:r>
          <w:proofErr w:type="spellStart"/>
          <w:r w:rsidR="0089570D">
            <w:rPr>
              <w:color w:val="A6A6A6"/>
              <w:sz w:val="18"/>
            </w:rPr>
            <w:t>Šaumannova</w:t>
          </w:r>
          <w:proofErr w:type="spellEnd"/>
          <w:r w:rsidR="0089570D">
            <w:rPr>
              <w:color w:val="A6A6A6"/>
              <w:sz w:val="18"/>
            </w:rPr>
            <w:t xml:space="preserve"> 3, 61500, Brno</w:t>
          </w:r>
        </w:p>
        <w:p w:rsidR="00FC33CD" w:rsidRPr="00DF0086" w:rsidRDefault="00FC33CD" w:rsidP="00FC33CD">
          <w:pPr>
            <w:pStyle w:val="Zpat"/>
            <w:rPr>
              <w:color w:val="A6A6A6"/>
              <w:sz w:val="18"/>
            </w:rPr>
          </w:pPr>
          <w:r w:rsidRPr="00DF0086">
            <w:rPr>
              <w:color w:val="A6A6A6"/>
              <w:sz w:val="18"/>
            </w:rPr>
            <w:t xml:space="preserve">V Brně dne </w:t>
          </w:r>
          <w:fldSimple w:instr=" PRINTDATE   \* MERGEFORMAT ">
            <w:r w:rsidR="00727843" w:rsidRPr="00727843">
              <w:rPr>
                <w:noProof/>
                <w:color w:val="A6A6A6"/>
                <w:sz w:val="18"/>
              </w:rPr>
              <w:t>18.11.2012 15:40:00</w:t>
            </w:r>
          </w:fldSimple>
        </w:p>
      </w:tc>
      <w:tc>
        <w:tcPr>
          <w:tcW w:w="5670" w:type="dxa"/>
        </w:tcPr>
        <w:p w:rsidR="001660A9" w:rsidRPr="00DF0086" w:rsidRDefault="00355028" w:rsidP="00DF0086">
          <w:pPr>
            <w:pStyle w:val="Zpat"/>
            <w:jc w:val="right"/>
            <w:rPr>
              <w:color w:val="A6A6A6"/>
              <w:sz w:val="18"/>
            </w:rPr>
          </w:pPr>
          <w:r w:rsidRPr="00DF0086">
            <w:rPr>
              <w:b/>
              <w:color w:val="A6A6A6"/>
            </w:rPr>
            <w:fldChar w:fldCharType="begin"/>
          </w:r>
          <w:r w:rsidR="001660A9" w:rsidRPr="00DF0086">
            <w:rPr>
              <w:b/>
              <w:color w:val="A6A6A6"/>
            </w:rPr>
            <w:instrText xml:space="preserve"> PAGE   \* MERGEFORMAT </w:instrText>
          </w:r>
          <w:r w:rsidRPr="00DF0086">
            <w:rPr>
              <w:b/>
              <w:color w:val="A6A6A6"/>
            </w:rPr>
            <w:fldChar w:fldCharType="separate"/>
          </w:r>
          <w:r w:rsidR="00727843">
            <w:rPr>
              <w:b/>
              <w:noProof/>
              <w:color w:val="A6A6A6"/>
            </w:rPr>
            <w:t>1</w:t>
          </w:r>
          <w:r w:rsidRPr="00DF0086">
            <w:rPr>
              <w:b/>
              <w:color w:val="A6A6A6"/>
            </w:rPr>
            <w:fldChar w:fldCharType="end"/>
          </w:r>
          <w:r w:rsidR="001660A9" w:rsidRPr="00DF0086">
            <w:rPr>
              <w:color w:val="A6A6A6"/>
            </w:rPr>
            <w:t xml:space="preserve"> / </w:t>
          </w:r>
          <w:fldSimple w:instr=" SECTIONPAGES   \* MERGEFORMAT ">
            <w:r w:rsidR="00727843" w:rsidRPr="00727843">
              <w:rPr>
                <w:noProof/>
                <w:color w:val="A6A6A6"/>
              </w:rPr>
              <w:t>2</w:t>
            </w:r>
          </w:fldSimple>
        </w:p>
      </w:tc>
    </w:tr>
  </w:tbl>
  <w:p w:rsidR="001660A9" w:rsidRDefault="001660A9" w:rsidP="0089570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2C" w:rsidRDefault="002F0A2C" w:rsidP="00F26477">
      <w:r>
        <w:separator/>
      </w:r>
    </w:p>
  </w:footnote>
  <w:footnote w:type="continuationSeparator" w:id="0">
    <w:p w:rsidR="002F0A2C" w:rsidRDefault="002F0A2C" w:rsidP="00F26477">
      <w:r>
        <w:continuationSeparator/>
      </w:r>
    </w:p>
  </w:footnote>
  <w:footnote w:id="1">
    <w:p w:rsidR="00637C21" w:rsidRPr="00637C21" w:rsidRDefault="00637C21">
      <w:pPr>
        <w:pStyle w:val="Textpoznpodarou"/>
      </w:pPr>
      <w:r>
        <w:rPr>
          <w:rStyle w:val="Znakapoznpodarou"/>
        </w:rPr>
        <w:footnoteRef/>
      </w:r>
      <w:r>
        <w:t xml:space="preserve"> N = nearchivovat</w:t>
      </w:r>
      <w:r w:rsidR="003A5340">
        <w:t>, neukládat</w:t>
      </w:r>
      <w:r>
        <w:t xml:space="preserve">; </w:t>
      </w:r>
      <w:r w:rsidR="005914FD">
        <w:t xml:space="preserve">NP = </w:t>
      </w:r>
      <w:r w:rsidR="00C65A56">
        <w:t xml:space="preserve">nearchivovat, </w:t>
      </w:r>
      <w:r w:rsidR="005914FD">
        <w:t xml:space="preserve">ukládat pouze dokud </w:t>
      </w:r>
      <w:r w:rsidR="001664EE">
        <w:t>je platný</w:t>
      </w:r>
      <w:r w:rsidR="005914FD">
        <w:t xml:space="preserve">; </w:t>
      </w:r>
      <w:r>
        <w:t xml:space="preserve">A = archivuje se po dobu existence domu; ASVB = archivuje se po dobu existence subjektu SBV; </w:t>
      </w:r>
      <w:proofErr w:type="spellStart"/>
      <w:r w:rsidR="004D779A">
        <w:t>ANaj</w:t>
      </w:r>
      <w:proofErr w:type="spellEnd"/>
      <w:r w:rsidR="004D779A">
        <w:t xml:space="preserve"> = archivuje se po dobu existence nájemníka; </w:t>
      </w:r>
      <w:r>
        <w:t>A</w:t>
      </w:r>
      <w:r>
        <w:rPr>
          <w:lang w:val="en-US"/>
        </w:rPr>
        <w:t>#</w:t>
      </w:r>
      <w:r>
        <w:t xml:space="preserve"> = archivuje se po dobu </w:t>
      </w:r>
      <w:r>
        <w:rPr>
          <w:lang w:val="en-US"/>
        </w:rPr>
        <w:t>#</w:t>
      </w:r>
      <w:r w:rsidR="00CB4DB8">
        <w:t xml:space="preserve"> let od </w:t>
      </w:r>
      <w:r w:rsidR="00CB4DB8" w:rsidRPr="00CB4DB8">
        <w:rPr>
          <w:u w:val="single"/>
        </w:rPr>
        <w:t>posledního data posledního (nejmladšího) zařazeného dokumentu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85" w:type="dxa"/>
      <w:tblInd w:w="-176" w:type="dxa"/>
      <w:tblBorders>
        <w:bottom w:val="single" w:sz="4" w:space="0" w:color="808080"/>
      </w:tblBorders>
      <w:tblLayout w:type="fixed"/>
      <w:tblLook w:val="04A0"/>
    </w:tblPr>
    <w:tblGrid>
      <w:gridCol w:w="8506"/>
      <w:gridCol w:w="6379"/>
    </w:tblGrid>
    <w:tr w:rsidR="001660A9" w:rsidRPr="00D56563" w:rsidTr="004A7A09">
      <w:trPr>
        <w:trHeight w:hRule="exact" w:val="567"/>
      </w:trPr>
      <w:tc>
        <w:tcPr>
          <w:tcW w:w="8506" w:type="dxa"/>
        </w:tcPr>
        <w:p w:rsidR="00D56563" w:rsidRPr="00D56563" w:rsidRDefault="004A7A09" w:rsidP="00B8241F">
          <w:pPr>
            <w:pStyle w:val="Zhlav"/>
          </w:pPr>
          <w:r>
            <w:object w:dxaOrig="11249" w:dyaOrig="24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9pt;height:30.75pt" o:ole="">
                <v:imagedata r:id="rId1" o:title=""/>
              </v:shape>
              <o:OLEObject Type="Embed" ProgID="CorelPhotoPaint.Image.9" ShapeID="_x0000_i1025" DrawAspect="Content" ObjectID="_1414764352" r:id="rId2"/>
            </w:object>
          </w:r>
        </w:p>
      </w:tc>
      <w:tc>
        <w:tcPr>
          <w:tcW w:w="6379" w:type="dxa"/>
        </w:tcPr>
        <w:p w:rsidR="00D56563" w:rsidRPr="004A7A09" w:rsidRDefault="00D56563" w:rsidP="00D56563">
          <w:pPr>
            <w:pStyle w:val="Zhlav"/>
            <w:jc w:val="center"/>
            <w:rPr>
              <w:b/>
              <w:shadow/>
              <w:color w:val="A6A6A6"/>
              <w:spacing w:val="30"/>
              <w:sz w:val="18"/>
            </w:rPr>
          </w:pPr>
          <w:r w:rsidRPr="004A7A09">
            <w:rPr>
              <w:b/>
              <w:shadow/>
              <w:color w:val="A6A6A6"/>
              <w:spacing w:val="30"/>
              <w:sz w:val="18"/>
            </w:rPr>
            <w:t xml:space="preserve">Společenství vlastníků bytů </w:t>
          </w:r>
          <w:proofErr w:type="spellStart"/>
          <w:r w:rsidRPr="004A7A09">
            <w:rPr>
              <w:b/>
              <w:shadow/>
              <w:color w:val="A6A6A6"/>
              <w:spacing w:val="30"/>
              <w:sz w:val="18"/>
            </w:rPr>
            <w:t>Šaumannova</w:t>
          </w:r>
          <w:proofErr w:type="spellEnd"/>
          <w:r w:rsidRPr="004A7A09">
            <w:rPr>
              <w:b/>
              <w:shadow/>
              <w:color w:val="A6A6A6"/>
              <w:spacing w:val="30"/>
              <w:sz w:val="18"/>
            </w:rPr>
            <w:t xml:space="preserve"> 1,3,5,7 Brno</w:t>
          </w:r>
        </w:p>
        <w:p w:rsidR="00D56563" w:rsidRPr="004A7A09" w:rsidRDefault="00D56563" w:rsidP="00D56563">
          <w:pPr>
            <w:pStyle w:val="Zhlav"/>
            <w:jc w:val="center"/>
            <w:rPr>
              <w:color w:val="A6A6A6"/>
              <w:sz w:val="18"/>
            </w:rPr>
          </w:pPr>
          <w:proofErr w:type="spellStart"/>
          <w:r w:rsidRPr="004A7A09">
            <w:rPr>
              <w:color w:val="A6A6A6"/>
              <w:sz w:val="18"/>
            </w:rPr>
            <w:t>Šaumannova</w:t>
          </w:r>
          <w:proofErr w:type="spellEnd"/>
          <w:r w:rsidRPr="004A7A09">
            <w:rPr>
              <w:color w:val="A6A6A6"/>
              <w:sz w:val="18"/>
            </w:rPr>
            <w:t xml:space="preserve"> 3, 615 00, Brno</w:t>
          </w:r>
          <w:r w:rsidR="004A7A09">
            <w:rPr>
              <w:color w:val="A6A6A6"/>
              <w:sz w:val="18"/>
            </w:rPr>
            <w:t xml:space="preserve"> </w:t>
          </w:r>
          <w:r w:rsidRPr="004A7A09">
            <w:rPr>
              <w:b/>
              <w:color w:val="A6A6A6"/>
              <w:sz w:val="18"/>
            </w:rPr>
            <w:t>IČ:</w:t>
          </w:r>
          <w:r w:rsidRPr="004A7A09">
            <w:rPr>
              <w:color w:val="A6A6A6"/>
              <w:sz w:val="18"/>
            </w:rPr>
            <w:t xml:space="preserve"> 262 83 999</w:t>
          </w:r>
        </w:p>
        <w:p w:rsidR="00D56563" w:rsidRPr="00D56563" w:rsidRDefault="00D56563" w:rsidP="00D56563">
          <w:pPr>
            <w:pStyle w:val="Zhlav"/>
            <w:jc w:val="center"/>
            <w:rPr>
              <w:color w:val="A6A6A6"/>
            </w:rPr>
          </w:pPr>
          <w:r w:rsidRPr="004A7A09">
            <w:rPr>
              <w:color w:val="A6A6A6"/>
              <w:sz w:val="12"/>
            </w:rPr>
            <w:t>Krajský soud v Brně oddíl S, vložka 247</w:t>
          </w:r>
        </w:p>
      </w:tc>
    </w:tr>
  </w:tbl>
  <w:p w:rsidR="00F26477" w:rsidRDefault="00F26477" w:rsidP="00F2647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60"/>
    <w:multiLevelType w:val="hybridMultilevel"/>
    <w:tmpl w:val="918E9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6CF5"/>
    <w:multiLevelType w:val="hybridMultilevel"/>
    <w:tmpl w:val="86AE5C20"/>
    <w:lvl w:ilvl="0" w:tplc="90AA3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C7A26"/>
    <w:multiLevelType w:val="hybridMultilevel"/>
    <w:tmpl w:val="C32E7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E21F6"/>
    <w:rsid w:val="000306E0"/>
    <w:rsid w:val="000953B8"/>
    <w:rsid w:val="000A6241"/>
    <w:rsid w:val="000C3C15"/>
    <w:rsid w:val="000D2CEE"/>
    <w:rsid w:val="00113868"/>
    <w:rsid w:val="00117F12"/>
    <w:rsid w:val="00123C58"/>
    <w:rsid w:val="001346EF"/>
    <w:rsid w:val="001416CA"/>
    <w:rsid w:val="00156FC4"/>
    <w:rsid w:val="001660A9"/>
    <w:rsid w:val="001664EE"/>
    <w:rsid w:val="00177A40"/>
    <w:rsid w:val="00196483"/>
    <w:rsid w:val="001E3AEC"/>
    <w:rsid w:val="001F2D78"/>
    <w:rsid w:val="001F3CEE"/>
    <w:rsid w:val="00221C4E"/>
    <w:rsid w:val="00226F57"/>
    <w:rsid w:val="002A7BD6"/>
    <w:rsid w:val="002C20FD"/>
    <w:rsid w:val="002C33C0"/>
    <w:rsid w:val="002E3376"/>
    <w:rsid w:val="002F0A2C"/>
    <w:rsid w:val="00354525"/>
    <w:rsid w:val="00355028"/>
    <w:rsid w:val="0037730D"/>
    <w:rsid w:val="00381CBF"/>
    <w:rsid w:val="003A5340"/>
    <w:rsid w:val="003C10CE"/>
    <w:rsid w:val="004064D8"/>
    <w:rsid w:val="00420A06"/>
    <w:rsid w:val="0042445D"/>
    <w:rsid w:val="00430B91"/>
    <w:rsid w:val="00461867"/>
    <w:rsid w:val="004A7A09"/>
    <w:rsid w:val="004C22A4"/>
    <w:rsid w:val="004D779A"/>
    <w:rsid w:val="005877A2"/>
    <w:rsid w:val="005914FD"/>
    <w:rsid w:val="005A2479"/>
    <w:rsid w:val="005A42BA"/>
    <w:rsid w:val="005C664E"/>
    <w:rsid w:val="005F3FD4"/>
    <w:rsid w:val="0060792A"/>
    <w:rsid w:val="00630A24"/>
    <w:rsid w:val="0063730C"/>
    <w:rsid w:val="00637C21"/>
    <w:rsid w:val="006927C4"/>
    <w:rsid w:val="006B46C1"/>
    <w:rsid w:val="007257F0"/>
    <w:rsid w:val="00727843"/>
    <w:rsid w:val="00730E74"/>
    <w:rsid w:val="007F0897"/>
    <w:rsid w:val="0082474A"/>
    <w:rsid w:val="008305C7"/>
    <w:rsid w:val="00830922"/>
    <w:rsid w:val="008778AA"/>
    <w:rsid w:val="00894D5C"/>
    <w:rsid w:val="0089570D"/>
    <w:rsid w:val="008B0786"/>
    <w:rsid w:val="008B709E"/>
    <w:rsid w:val="008C04D5"/>
    <w:rsid w:val="008C1EBC"/>
    <w:rsid w:val="008D04E6"/>
    <w:rsid w:val="00911547"/>
    <w:rsid w:val="00915E72"/>
    <w:rsid w:val="00924CEF"/>
    <w:rsid w:val="009312EA"/>
    <w:rsid w:val="009866AD"/>
    <w:rsid w:val="009C17CB"/>
    <w:rsid w:val="009C4B42"/>
    <w:rsid w:val="009E718C"/>
    <w:rsid w:val="00A22BB7"/>
    <w:rsid w:val="00A441B5"/>
    <w:rsid w:val="00A62CBC"/>
    <w:rsid w:val="00A723CA"/>
    <w:rsid w:val="00AB0067"/>
    <w:rsid w:val="00AC3E87"/>
    <w:rsid w:val="00AC68BE"/>
    <w:rsid w:val="00B362CD"/>
    <w:rsid w:val="00B531D5"/>
    <w:rsid w:val="00B8241F"/>
    <w:rsid w:val="00BA549F"/>
    <w:rsid w:val="00BD3962"/>
    <w:rsid w:val="00BE28A5"/>
    <w:rsid w:val="00C0416A"/>
    <w:rsid w:val="00C65A56"/>
    <w:rsid w:val="00C67E6E"/>
    <w:rsid w:val="00C779A6"/>
    <w:rsid w:val="00C957D2"/>
    <w:rsid w:val="00C96E60"/>
    <w:rsid w:val="00CA5C02"/>
    <w:rsid w:val="00CB4DB8"/>
    <w:rsid w:val="00CC3B8C"/>
    <w:rsid w:val="00CD27CE"/>
    <w:rsid w:val="00CF593A"/>
    <w:rsid w:val="00D1568E"/>
    <w:rsid w:val="00D436D6"/>
    <w:rsid w:val="00D531D2"/>
    <w:rsid w:val="00D56563"/>
    <w:rsid w:val="00D67274"/>
    <w:rsid w:val="00DF0086"/>
    <w:rsid w:val="00E018E5"/>
    <w:rsid w:val="00E231CE"/>
    <w:rsid w:val="00E24AA5"/>
    <w:rsid w:val="00EA39C1"/>
    <w:rsid w:val="00EB6CA1"/>
    <w:rsid w:val="00ED1963"/>
    <w:rsid w:val="00EF4FA0"/>
    <w:rsid w:val="00F26477"/>
    <w:rsid w:val="00F528E9"/>
    <w:rsid w:val="00F56C89"/>
    <w:rsid w:val="00F85565"/>
    <w:rsid w:val="00F92F12"/>
    <w:rsid w:val="00FA3744"/>
    <w:rsid w:val="00FB33CD"/>
    <w:rsid w:val="00FB48C7"/>
    <w:rsid w:val="00FC26B0"/>
    <w:rsid w:val="00FC33CD"/>
    <w:rsid w:val="00FE21F6"/>
    <w:rsid w:val="00FF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2A4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67E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64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6477"/>
  </w:style>
  <w:style w:type="paragraph" w:styleId="Zpat">
    <w:name w:val="footer"/>
    <w:basedOn w:val="Normln"/>
    <w:link w:val="ZpatChar"/>
    <w:uiPriority w:val="99"/>
    <w:unhideWhenUsed/>
    <w:rsid w:val="00F264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477"/>
  </w:style>
  <w:style w:type="table" w:styleId="Mkatabulky">
    <w:name w:val="Table Grid"/>
    <w:basedOn w:val="Normlntabulka"/>
    <w:uiPriority w:val="59"/>
    <w:rsid w:val="00D565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730E7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C67E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67E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C67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Svtlmka">
    <w:name w:val="Light Grid"/>
    <w:basedOn w:val="Normlntabulka"/>
    <w:uiPriority w:val="62"/>
    <w:rsid w:val="0019648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7C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7C21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37C2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A3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yt\Dum\zzzGrafika\DOKUMEN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D6A4-5C56-4539-BE91-2D640394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DOKUMENT.dotx</Template>
  <TotalTime>241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89</cp:revision>
  <cp:lastPrinted>2012-11-18T14:40:00Z</cp:lastPrinted>
  <dcterms:created xsi:type="dcterms:W3CDTF">2012-11-03T16:31:00Z</dcterms:created>
  <dcterms:modified xsi:type="dcterms:W3CDTF">2012-11-18T16:19:00Z</dcterms:modified>
</cp:coreProperties>
</file>